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5A" w:rsidRPr="00153465" w:rsidRDefault="00D2523E" w:rsidP="00D2775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w:t>
      </w:r>
      <w:r w:rsidR="00D2775A" w:rsidRPr="00153465">
        <w:rPr>
          <w:rFonts w:ascii="Bookman Old Style" w:hAnsi="Bookman Old Style"/>
          <w:sz w:val="16"/>
          <w:szCs w:val="16"/>
        </w:rPr>
        <w:t xml:space="preserve">člana </w:t>
      </w:r>
      <w:r w:rsidR="00D2775A" w:rsidRPr="00153465">
        <w:rPr>
          <w:rFonts w:ascii="Bookman Old Style" w:hAnsi="Bookman Old Style"/>
          <w:snapToGrid w:val="0"/>
          <w:sz w:val="16"/>
          <w:szCs w:val="16"/>
        </w:rPr>
        <w:t xml:space="preserve">43. Statuta  </w:t>
      </w:r>
      <w:r w:rsidR="00D2775A" w:rsidRPr="00153465">
        <w:rPr>
          <w:rFonts w:ascii="Bookman Old Style" w:hAnsi="Bookman Old Style"/>
          <w:sz w:val="16"/>
          <w:szCs w:val="16"/>
        </w:rPr>
        <w:t xml:space="preserve">Javne zdravstveno-nastavne ustanove Dom zdravlja „Dr Mustafa Šehović“ Tuzla, a u vezi sa </w:t>
      </w:r>
      <w:r w:rsidR="00D2775A" w:rsidRPr="00153465">
        <w:rPr>
          <w:rFonts w:ascii="Bookman Old Style" w:hAnsi="Bookman Old Style"/>
          <w:snapToGrid w:val="0"/>
          <w:sz w:val="16"/>
          <w:szCs w:val="16"/>
        </w:rPr>
        <w:t>članom 20a. Zakona o radu („Službene novine Federacije BiH“ broj: 26/16 i 89/18), članova 4., 6.-17. Uredbe o postupku prijema u radni odnos u javnom sektoru u Tuzlanskom kantonu („Sl. novine Tuzlanskog kantona“ broj: 4/19, 4/20, 11/20 i 5/21.), te članova 13., 14., 16.-29. i 35.-42. Pravilnika o radu – I dio (prečišćeni tekst) broj: 04-2388-1/2024. od 29.03.2024. godine,Pravilnika o radu – III dio (unutrašnja organizacija i sistematizacija radnih mjesta), broj: 04-497-2/2024. od 24.</w:t>
      </w:r>
      <w:r w:rsidR="00D2775A" w:rsidRPr="00153465">
        <w:rPr>
          <w:rFonts w:ascii="Bookman Old Style" w:hAnsi="Bookman Old Style"/>
          <w:snapToGrid w:val="0"/>
          <w:color w:val="000000"/>
          <w:sz w:val="16"/>
          <w:szCs w:val="16"/>
        </w:rPr>
        <w:t xml:space="preserve">01.2024. godine, Odluke o </w:t>
      </w:r>
      <w:r w:rsidR="00D2775A" w:rsidRPr="00153465">
        <w:rPr>
          <w:rFonts w:ascii="Bookman Old Style" w:hAnsi="Bookman Old Style"/>
          <w:color w:val="000000"/>
          <w:sz w:val="16"/>
          <w:szCs w:val="16"/>
        </w:rPr>
        <w:t>utvrđivanju potr</w:t>
      </w:r>
      <w:r w:rsidR="003010A2">
        <w:rPr>
          <w:rFonts w:ascii="Bookman Old Style" w:hAnsi="Bookman Old Style"/>
          <w:color w:val="000000"/>
          <w:sz w:val="16"/>
          <w:szCs w:val="16"/>
        </w:rPr>
        <w:t>ebe i raspisivanju Javnog konkursa</w:t>
      </w:r>
      <w:r w:rsidR="00D2775A" w:rsidRPr="00153465">
        <w:rPr>
          <w:rFonts w:ascii="Bookman Old Style" w:hAnsi="Bookman Old Style"/>
          <w:color w:val="000000"/>
          <w:sz w:val="16"/>
          <w:szCs w:val="16"/>
        </w:rPr>
        <w:t xml:space="preserve"> za prijem radnika u radni odnos na neodređeno vrijeme </w:t>
      </w:r>
      <w:r w:rsidR="00D2775A" w:rsidRPr="00153465">
        <w:rPr>
          <w:rFonts w:ascii="Bookman Old Style" w:hAnsi="Bookman Old Style"/>
          <w:snapToGrid w:val="0"/>
          <w:color w:val="000000"/>
          <w:sz w:val="16"/>
          <w:szCs w:val="16"/>
        </w:rPr>
        <w:t>sa punim radnim vremenom uz obavezan probni rad u trajanju od 3 (tri) mjeseca,broj</w:t>
      </w:r>
      <w:r w:rsidR="0041797A" w:rsidRPr="00153465">
        <w:rPr>
          <w:rFonts w:ascii="Bookman Old Style" w:hAnsi="Bookman Old Style"/>
          <w:snapToGrid w:val="0"/>
          <w:color w:val="000000"/>
          <w:sz w:val="16"/>
          <w:szCs w:val="16"/>
        </w:rPr>
        <w:t>:</w:t>
      </w:r>
      <w:r w:rsidR="0041797A" w:rsidRPr="00153465">
        <w:rPr>
          <w:rFonts w:ascii="Bookman Old Style" w:hAnsi="Bookman Old Style"/>
          <w:color w:val="000000" w:themeColor="text1"/>
          <w:sz w:val="16"/>
          <w:szCs w:val="16"/>
        </w:rPr>
        <w:t>13-</w:t>
      </w:r>
      <w:r w:rsidR="0041797A" w:rsidRPr="00A83C72">
        <w:rPr>
          <w:rFonts w:ascii="Bookman Old Style" w:hAnsi="Bookman Old Style"/>
          <w:color w:val="000000" w:themeColor="text1"/>
          <w:sz w:val="16"/>
          <w:szCs w:val="16"/>
        </w:rPr>
        <w:t>03-</w:t>
      </w:r>
      <w:r w:rsidR="00A83C72" w:rsidRPr="00A83C72">
        <w:rPr>
          <w:rFonts w:ascii="Bookman Old Style" w:hAnsi="Bookman Old Style"/>
          <w:color w:val="000000" w:themeColor="text1"/>
          <w:sz w:val="16"/>
          <w:szCs w:val="16"/>
          <w:lang w:val="bs-Latn-BA"/>
        </w:rPr>
        <w:t>836-1/26</w:t>
      </w:r>
      <w:r w:rsidR="00A83C72" w:rsidRPr="00A83C72">
        <w:rPr>
          <w:rFonts w:ascii="Bookman Old Style" w:hAnsi="Bookman Old Style"/>
          <w:snapToGrid w:val="0"/>
          <w:color w:val="000000"/>
          <w:sz w:val="16"/>
          <w:szCs w:val="16"/>
        </w:rPr>
        <w:t xml:space="preserve"> </w:t>
      </w:r>
      <w:r w:rsidR="00D2775A" w:rsidRPr="00A83C72">
        <w:rPr>
          <w:rFonts w:ascii="Bookman Old Style" w:hAnsi="Bookman Old Style"/>
          <w:snapToGrid w:val="0"/>
          <w:color w:val="000000"/>
          <w:sz w:val="16"/>
          <w:szCs w:val="16"/>
        </w:rPr>
        <w:t xml:space="preserve"> godine</w:t>
      </w:r>
      <w:r w:rsidR="00A83C72" w:rsidRPr="00A83C72">
        <w:rPr>
          <w:rFonts w:ascii="Bookman Old Style" w:hAnsi="Bookman Old Style"/>
          <w:snapToGrid w:val="0"/>
          <w:color w:val="000000"/>
          <w:sz w:val="16"/>
          <w:szCs w:val="16"/>
        </w:rPr>
        <w:t xml:space="preserve"> od 11.02</w:t>
      </w:r>
      <w:r w:rsidR="0041797A" w:rsidRPr="00A83C72">
        <w:rPr>
          <w:rFonts w:ascii="Bookman Old Style" w:hAnsi="Bookman Old Style"/>
          <w:snapToGrid w:val="0"/>
          <w:color w:val="000000"/>
          <w:sz w:val="16"/>
          <w:szCs w:val="16"/>
        </w:rPr>
        <w:t>.2026.godine</w:t>
      </w:r>
      <w:r w:rsidR="00D2775A" w:rsidRPr="00A83C72">
        <w:rPr>
          <w:rFonts w:ascii="Bookman Old Style" w:hAnsi="Bookman Old Style"/>
          <w:snapToGrid w:val="0"/>
          <w:color w:val="000000"/>
          <w:sz w:val="16"/>
          <w:szCs w:val="16"/>
        </w:rPr>
        <w:t xml:space="preserve">, </w:t>
      </w:r>
      <w:r w:rsidR="00D2775A" w:rsidRPr="00A83C72">
        <w:rPr>
          <w:rFonts w:ascii="Bookman Old Style" w:hAnsi="Bookman Old Style"/>
          <w:sz w:val="16"/>
          <w:szCs w:val="16"/>
        </w:rPr>
        <w:t>direktor Ustanove raspisuje</w:t>
      </w:r>
    </w:p>
    <w:p w:rsidR="00D2775A" w:rsidRPr="00153465" w:rsidRDefault="00D2775A" w:rsidP="00D2775A">
      <w:pPr>
        <w:widowControl w:val="0"/>
        <w:jc w:val="both"/>
        <w:rPr>
          <w:rFonts w:ascii="Bookman Old Style" w:hAnsi="Bookman Old Style"/>
          <w:b/>
          <w:snapToGrid w:val="0"/>
          <w:sz w:val="16"/>
          <w:szCs w:val="16"/>
        </w:rPr>
      </w:pPr>
    </w:p>
    <w:p w:rsidR="00F87CFE" w:rsidRPr="00153465" w:rsidRDefault="00D2775A" w:rsidP="00D2775A">
      <w:pPr>
        <w:ind w:firstLine="708"/>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 </w:t>
      </w:r>
      <w:r w:rsidR="00F87CFE" w:rsidRPr="00153465">
        <w:rPr>
          <w:rFonts w:ascii="Bookman Old Style" w:hAnsi="Bookman Old Style"/>
          <w:b/>
          <w:snapToGrid w:val="0"/>
          <w:sz w:val="16"/>
          <w:szCs w:val="16"/>
        </w:rPr>
        <w:t xml:space="preserve">J A V N I  </w:t>
      </w:r>
      <w:r w:rsidR="000A18AC" w:rsidRPr="00153465">
        <w:rPr>
          <w:rFonts w:ascii="Bookman Old Style" w:hAnsi="Bookman Old Style"/>
          <w:b/>
          <w:snapToGrid w:val="0"/>
          <w:sz w:val="16"/>
          <w:szCs w:val="16"/>
        </w:rPr>
        <w:t>K O N K U R</w:t>
      </w:r>
      <w:r w:rsidR="009F6913" w:rsidRPr="00153465">
        <w:rPr>
          <w:rFonts w:ascii="Bookman Old Style" w:hAnsi="Bookman Old Style"/>
          <w:b/>
          <w:snapToGrid w:val="0"/>
          <w:sz w:val="16"/>
          <w:szCs w:val="16"/>
        </w:rPr>
        <w:t xml:space="preserve"> S</w:t>
      </w:r>
    </w:p>
    <w:p w:rsid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za prijem radnika </w:t>
      </w:r>
      <w:r w:rsidR="00654DDE" w:rsidRPr="00153465">
        <w:rPr>
          <w:rFonts w:ascii="Bookman Old Style" w:hAnsi="Bookman Old Style"/>
          <w:b/>
          <w:snapToGrid w:val="0"/>
          <w:sz w:val="16"/>
          <w:szCs w:val="16"/>
        </w:rPr>
        <w:t xml:space="preserve">u radni odnos na </w:t>
      </w:r>
      <w:r w:rsidR="00EA58F8" w:rsidRPr="00153465">
        <w:rPr>
          <w:rFonts w:ascii="Bookman Old Style" w:hAnsi="Bookman Old Style"/>
          <w:b/>
          <w:snapToGrid w:val="0"/>
          <w:sz w:val="16"/>
          <w:szCs w:val="16"/>
        </w:rPr>
        <w:t>neodređeno vrijeme</w:t>
      </w:r>
      <w:r w:rsidR="00654DDE"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sa </w:t>
      </w:r>
      <w:r w:rsidR="00013379" w:rsidRPr="00153465">
        <w:rPr>
          <w:rFonts w:ascii="Bookman Old Style" w:hAnsi="Bookman Old Style"/>
          <w:b/>
          <w:snapToGrid w:val="0"/>
          <w:sz w:val="16"/>
          <w:szCs w:val="16"/>
        </w:rPr>
        <w:t xml:space="preserve">punim radnim </w:t>
      </w:r>
      <w:r w:rsidRPr="00153465">
        <w:rPr>
          <w:rFonts w:ascii="Bookman Old Style" w:hAnsi="Bookman Old Style"/>
          <w:b/>
          <w:snapToGrid w:val="0"/>
          <w:sz w:val="16"/>
          <w:szCs w:val="16"/>
        </w:rPr>
        <w:t>vremenom</w:t>
      </w:r>
      <w:r w:rsidR="00013379"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uz obavezan probni</w:t>
      </w:r>
    </w:p>
    <w:p w:rsidR="000974A9" w:rsidRP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rad u trajanju od 3</w:t>
      </w:r>
      <w:r w:rsidR="000A18AC" w:rsidRPr="00153465">
        <w:rPr>
          <w:rFonts w:ascii="Bookman Old Style" w:hAnsi="Bookman Old Style"/>
          <w:b/>
          <w:snapToGrid w:val="0"/>
          <w:sz w:val="16"/>
          <w:szCs w:val="16"/>
        </w:rPr>
        <w:t xml:space="preserve"> mjeseca</w:t>
      </w:r>
      <w:r w:rsidRPr="00153465">
        <w:rPr>
          <w:rFonts w:ascii="Bookman Old Style" w:hAnsi="Bookman Old Style"/>
          <w:b/>
          <w:snapToGrid w:val="0"/>
          <w:sz w:val="16"/>
          <w:szCs w:val="16"/>
        </w:rPr>
        <w:t xml:space="preserve"> </w:t>
      </w:r>
    </w:p>
    <w:p w:rsidR="006F69E1" w:rsidRPr="00153465" w:rsidRDefault="006F69E1" w:rsidP="006F69E1">
      <w:pPr>
        <w:widowControl w:val="0"/>
        <w:jc w:val="center"/>
        <w:rPr>
          <w:rFonts w:ascii="Bookman Old Style" w:hAnsi="Bookman Old Style"/>
          <w:b/>
          <w:snapToGrid w:val="0"/>
          <w:sz w:val="16"/>
          <w:szCs w:val="16"/>
        </w:rPr>
      </w:pPr>
    </w:p>
    <w:p w:rsidR="00D2775A" w:rsidRPr="00153465" w:rsidRDefault="00D2775A" w:rsidP="00A83C72">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Ordinirajući </w:t>
      </w:r>
      <w:r w:rsidR="008A56BA" w:rsidRPr="00153465">
        <w:rPr>
          <w:rFonts w:ascii="Bookman Old Style" w:hAnsi="Bookman Old Style"/>
          <w:snapToGrid w:val="0"/>
          <w:sz w:val="16"/>
          <w:szCs w:val="16"/>
        </w:rPr>
        <w:t>d</w:t>
      </w:r>
      <w:r w:rsidR="00271E5A" w:rsidRPr="00153465">
        <w:rPr>
          <w:rFonts w:ascii="Bookman Old Style" w:hAnsi="Bookman Old Style"/>
          <w:snapToGrid w:val="0"/>
          <w:sz w:val="16"/>
          <w:szCs w:val="16"/>
        </w:rPr>
        <w:t>okto</w:t>
      </w:r>
      <w:r w:rsidR="004A779D" w:rsidRPr="00153465">
        <w:rPr>
          <w:rFonts w:ascii="Bookman Old Style" w:hAnsi="Bookman Old Style"/>
          <w:snapToGrid w:val="0"/>
          <w:sz w:val="16"/>
          <w:szCs w:val="16"/>
        </w:rPr>
        <w:t>r</w:t>
      </w:r>
      <w:r w:rsidR="00EA58F8" w:rsidRPr="00153465">
        <w:rPr>
          <w:rFonts w:ascii="Bookman Old Style" w:hAnsi="Bookman Old Style"/>
          <w:snapToGrid w:val="0"/>
          <w:sz w:val="16"/>
          <w:szCs w:val="16"/>
        </w:rPr>
        <w:t xml:space="preserve"> – u Timu porodične medicine – Odjeljenje u sjedništu s ambulantama - Služba opšte</w:t>
      </w:r>
    </w:p>
    <w:p w:rsidR="00342183" w:rsidRPr="00153465" w:rsidRDefault="00EA58F8" w:rsidP="00A83C72">
      <w:pPr>
        <w:pStyle w:val="ListParagraph"/>
        <w:widowControl w:val="0"/>
        <w:spacing w:line="360" w:lineRule="auto"/>
        <w:ind w:left="644"/>
        <w:jc w:val="both"/>
        <w:rPr>
          <w:rFonts w:ascii="Bookman Old Style" w:hAnsi="Bookman Old Style"/>
          <w:b/>
          <w:snapToGrid w:val="0"/>
          <w:sz w:val="16"/>
          <w:szCs w:val="16"/>
        </w:rPr>
      </w:pPr>
      <w:r w:rsidRPr="00153465">
        <w:rPr>
          <w:rFonts w:ascii="Bookman Old Style" w:hAnsi="Bookman Old Style"/>
          <w:snapToGrid w:val="0"/>
          <w:sz w:val="16"/>
          <w:szCs w:val="16"/>
        </w:rPr>
        <w:t>porodične medicine</w:t>
      </w:r>
      <w:r w:rsidR="00181B4C" w:rsidRPr="00153465">
        <w:rPr>
          <w:rFonts w:ascii="Bookman Old Style" w:hAnsi="Bookman Old Style"/>
          <w:snapToGrid w:val="0"/>
          <w:sz w:val="16"/>
          <w:szCs w:val="16"/>
        </w:rPr>
        <w:t>.............</w:t>
      </w:r>
      <w:r w:rsidR="00034A79" w:rsidRPr="00153465">
        <w:rPr>
          <w:rFonts w:ascii="Bookman Old Style" w:hAnsi="Bookman Old Style"/>
          <w:snapToGrid w:val="0"/>
          <w:sz w:val="16"/>
          <w:szCs w:val="16"/>
        </w:rPr>
        <w:t>...................</w:t>
      </w:r>
      <w:r w:rsidRPr="00153465">
        <w:rPr>
          <w:rFonts w:ascii="Bookman Old Style" w:hAnsi="Bookman Old Style"/>
          <w:snapToGrid w:val="0"/>
          <w:sz w:val="16"/>
          <w:szCs w:val="16"/>
        </w:rPr>
        <w:t>..</w:t>
      </w:r>
      <w:r w:rsidR="00D2775A" w:rsidRPr="00153465">
        <w:rPr>
          <w:rFonts w:ascii="Bookman Old Style" w:hAnsi="Bookman Old Style"/>
          <w:snapToGrid w:val="0"/>
          <w:sz w:val="16"/>
          <w:szCs w:val="16"/>
        </w:rPr>
        <w:t>......................................</w:t>
      </w:r>
      <w:r w:rsidR="00AE2897">
        <w:rPr>
          <w:rFonts w:ascii="Bookman Old Style" w:hAnsi="Bookman Old Style"/>
          <w:snapToGrid w:val="0"/>
          <w:sz w:val="16"/>
          <w:szCs w:val="16"/>
        </w:rPr>
        <w:t xml:space="preserve">   </w:t>
      </w:r>
      <w:r w:rsidR="00CE0697">
        <w:rPr>
          <w:rFonts w:ascii="Bookman Old Style" w:hAnsi="Bookman Old Style"/>
          <w:snapToGrid w:val="0"/>
          <w:sz w:val="16"/>
          <w:szCs w:val="16"/>
        </w:rPr>
        <w:t>2</w:t>
      </w:r>
      <w:r w:rsidR="00E4785A" w:rsidRPr="00153465">
        <w:rPr>
          <w:rFonts w:ascii="Bookman Old Style" w:hAnsi="Bookman Old Style"/>
          <w:snapToGrid w:val="0"/>
          <w:sz w:val="16"/>
          <w:szCs w:val="16"/>
        </w:rPr>
        <w:t xml:space="preserve"> izvršioca</w:t>
      </w:r>
    </w:p>
    <w:p w:rsidR="00AE2897" w:rsidRPr="00AE2897" w:rsidRDefault="006F4950" w:rsidP="00A83C72">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Ordiniraj</w:t>
      </w:r>
      <w:r w:rsidR="00EA58F8" w:rsidRPr="00153465">
        <w:rPr>
          <w:rFonts w:ascii="Bookman Old Style" w:hAnsi="Bookman Old Style"/>
          <w:snapToGrid w:val="0"/>
          <w:sz w:val="16"/>
          <w:szCs w:val="16"/>
        </w:rPr>
        <w:t xml:space="preserve">ući doktor - Odjeljenje za očne bolesti – </w:t>
      </w:r>
      <w:r w:rsidR="00AE2897">
        <w:rPr>
          <w:rFonts w:ascii="Bookman Old Style" w:hAnsi="Bookman Old Style"/>
          <w:snapToGrid w:val="0"/>
          <w:sz w:val="16"/>
          <w:szCs w:val="16"/>
        </w:rPr>
        <w:t>Službe u zajednici-s</w:t>
      </w:r>
      <w:r w:rsidR="00EA58F8" w:rsidRPr="00153465">
        <w:rPr>
          <w:rFonts w:ascii="Bookman Old Style" w:hAnsi="Bookman Old Style"/>
          <w:snapToGrid w:val="0"/>
          <w:sz w:val="16"/>
          <w:szCs w:val="16"/>
        </w:rPr>
        <w:t>pecijalističko – kon</w:t>
      </w:r>
      <w:r w:rsidR="003010A2">
        <w:rPr>
          <w:rFonts w:ascii="Bookman Old Style" w:hAnsi="Bookman Old Style"/>
          <w:snapToGrid w:val="0"/>
          <w:sz w:val="16"/>
          <w:szCs w:val="16"/>
        </w:rPr>
        <w:t>sultativna</w:t>
      </w:r>
    </w:p>
    <w:p w:rsidR="00D2775A" w:rsidRPr="00153465" w:rsidRDefault="003010A2" w:rsidP="00A83C72">
      <w:pPr>
        <w:pStyle w:val="ListParagraph"/>
        <w:widowControl w:val="0"/>
        <w:spacing w:line="360" w:lineRule="auto"/>
        <w:ind w:left="644"/>
        <w:jc w:val="both"/>
        <w:rPr>
          <w:rFonts w:ascii="Bookman Old Style" w:hAnsi="Bookman Old Style"/>
          <w:b/>
          <w:snapToGrid w:val="0"/>
          <w:sz w:val="16"/>
          <w:szCs w:val="16"/>
        </w:rPr>
      </w:pPr>
      <w:r>
        <w:rPr>
          <w:rFonts w:ascii="Bookman Old Style" w:hAnsi="Bookman Old Style"/>
          <w:snapToGrid w:val="0"/>
          <w:sz w:val="16"/>
          <w:szCs w:val="16"/>
        </w:rPr>
        <w:t xml:space="preserve">zdravstvena zaštita </w:t>
      </w:r>
      <w:r w:rsidR="00D2775A" w:rsidRPr="00153465">
        <w:rPr>
          <w:rFonts w:ascii="Bookman Old Style" w:hAnsi="Bookman Old Style"/>
          <w:snapToGrid w:val="0"/>
          <w:sz w:val="16"/>
          <w:szCs w:val="16"/>
        </w:rPr>
        <w:t xml:space="preserve">   </w:t>
      </w:r>
      <w:r w:rsidR="00EA58F8" w:rsidRPr="00153465">
        <w:rPr>
          <w:rFonts w:ascii="Bookman Old Style" w:hAnsi="Bookman Old Style"/>
          <w:snapToGrid w:val="0"/>
          <w:sz w:val="16"/>
          <w:szCs w:val="16"/>
        </w:rPr>
        <w:t xml:space="preserve"> </w:t>
      </w:r>
      <w:r w:rsidR="007F488D" w:rsidRPr="00153465">
        <w:rPr>
          <w:rFonts w:ascii="Bookman Old Style" w:hAnsi="Bookman Old Style"/>
          <w:snapToGrid w:val="0"/>
          <w:sz w:val="16"/>
          <w:szCs w:val="16"/>
        </w:rPr>
        <w:t>.....................</w:t>
      </w:r>
      <w:r w:rsidR="00CD7AE6" w:rsidRPr="00153465">
        <w:rPr>
          <w:rFonts w:ascii="Bookman Old Style" w:hAnsi="Bookman Old Style"/>
          <w:snapToGrid w:val="0"/>
          <w:sz w:val="16"/>
          <w:szCs w:val="16"/>
        </w:rPr>
        <w:t>.................</w:t>
      </w:r>
      <w:r w:rsidR="005E5226" w:rsidRPr="00153465">
        <w:rPr>
          <w:rFonts w:ascii="Bookman Old Style" w:hAnsi="Bookman Old Style"/>
          <w:snapToGrid w:val="0"/>
          <w:sz w:val="16"/>
          <w:szCs w:val="16"/>
        </w:rPr>
        <w:t>.</w:t>
      </w:r>
      <w:r w:rsidR="007F488D" w:rsidRPr="00153465">
        <w:rPr>
          <w:rFonts w:ascii="Bookman Old Style" w:hAnsi="Bookman Old Style"/>
          <w:snapToGrid w:val="0"/>
          <w:sz w:val="16"/>
          <w:szCs w:val="16"/>
        </w:rPr>
        <w:t>.......</w:t>
      </w:r>
      <w:r w:rsidR="00D2775A" w:rsidRPr="00153465">
        <w:rPr>
          <w:rFonts w:ascii="Bookman Old Style" w:hAnsi="Bookman Old Style"/>
          <w:snapToGrid w:val="0"/>
          <w:sz w:val="16"/>
          <w:szCs w:val="16"/>
        </w:rPr>
        <w:t>...........</w:t>
      </w:r>
      <w:r w:rsidR="00AE2897">
        <w:rPr>
          <w:rFonts w:ascii="Bookman Old Style" w:hAnsi="Bookman Old Style"/>
          <w:snapToGrid w:val="0"/>
          <w:sz w:val="16"/>
          <w:szCs w:val="16"/>
        </w:rPr>
        <w:t>.........</w:t>
      </w:r>
      <w:r w:rsidR="00A83C72">
        <w:rPr>
          <w:rFonts w:ascii="Bookman Old Style" w:hAnsi="Bookman Old Style"/>
          <w:snapToGrid w:val="0"/>
          <w:sz w:val="16"/>
          <w:szCs w:val="16"/>
        </w:rPr>
        <w:t>.</w:t>
      </w:r>
      <w:r w:rsidR="00AE2897">
        <w:rPr>
          <w:rFonts w:ascii="Bookman Old Style" w:hAnsi="Bookman Old Style"/>
          <w:snapToGrid w:val="0"/>
          <w:sz w:val="16"/>
          <w:szCs w:val="16"/>
        </w:rPr>
        <w:t xml:space="preserve">   </w:t>
      </w:r>
      <w:r w:rsidR="006F4950" w:rsidRPr="00153465">
        <w:rPr>
          <w:rFonts w:ascii="Bookman Old Style" w:hAnsi="Bookman Old Style"/>
          <w:snapToGrid w:val="0"/>
          <w:sz w:val="16"/>
          <w:szCs w:val="16"/>
        </w:rPr>
        <w:t>1 izvršilac</w:t>
      </w:r>
    </w:p>
    <w:p w:rsidR="000424CF" w:rsidRPr="00CE0697" w:rsidRDefault="00E4785A" w:rsidP="00A83C72">
      <w:pPr>
        <w:pStyle w:val="ListParagraph"/>
        <w:widowControl w:val="0"/>
        <w:numPr>
          <w:ilvl w:val="0"/>
          <w:numId w:val="28"/>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Ordinirajući doktor u timu u Službi Pedijatrija</w:t>
      </w:r>
      <w:r w:rsidRPr="00153465">
        <w:rPr>
          <w:rFonts w:ascii="Bookman Old Style" w:hAnsi="Bookman Old Style"/>
          <w:snapToGrid w:val="0"/>
          <w:color w:val="000000" w:themeColor="text1"/>
          <w:sz w:val="16"/>
          <w:szCs w:val="16"/>
        </w:rPr>
        <w:t>....</w:t>
      </w:r>
      <w:r w:rsidR="00153465">
        <w:rPr>
          <w:rFonts w:ascii="Bookman Old Style" w:hAnsi="Bookman Old Style"/>
          <w:snapToGrid w:val="0"/>
          <w:color w:val="000000" w:themeColor="text1"/>
          <w:sz w:val="16"/>
          <w:szCs w:val="16"/>
        </w:rPr>
        <w:t>............................</w:t>
      </w:r>
      <w:r w:rsidR="00AE2897">
        <w:rPr>
          <w:rFonts w:ascii="Bookman Old Style" w:hAnsi="Bookman Old Style"/>
          <w:snapToGrid w:val="0"/>
          <w:color w:val="000000" w:themeColor="text1"/>
          <w:sz w:val="16"/>
          <w:szCs w:val="16"/>
        </w:rPr>
        <w:t xml:space="preserve"> </w:t>
      </w:r>
      <w:r w:rsidR="00CE0697">
        <w:rPr>
          <w:rFonts w:ascii="Bookman Old Style" w:hAnsi="Bookman Old Style"/>
          <w:snapToGrid w:val="0"/>
          <w:color w:val="000000" w:themeColor="text1"/>
          <w:sz w:val="16"/>
          <w:szCs w:val="16"/>
          <w:shd w:val="clear" w:color="auto" w:fill="FFFFFF" w:themeFill="background1"/>
        </w:rPr>
        <w:t>1 izvršilac</w:t>
      </w:r>
    </w:p>
    <w:p w:rsidR="00CE0697" w:rsidRPr="00CE0697" w:rsidRDefault="00CE0697" w:rsidP="00A83C72">
      <w:pPr>
        <w:pStyle w:val="ListParagraph"/>
        <w:widowControl w:val="0"/>
        <w:spacing w:line="276" w:lineRule="auto"/>
        <w:ind w:left="644"/>
        <w:jc w:val="both"/>
        <w:rPr>
          <w:rFonts w:ascii="Bookman Old Style" w:hAnsi="Bookman Old Style"/>
          <w:snapToGrid w:val="0"/>
          <w:sz w:val="16"/>
          <w:szCs w:val="16"/>
        </w:rPr>
      </w:pPr>
    </w:p>
    <w:p w:rsidR="00CE0697" w:rsidRPr="00CE0697" w:rsidRDefault="00CE0697" w:rsidP="00A83C72">
      <w:pPr>
        <w:pStyle w:val="ListParagraph"/>
        <w:widowControl w:val="0"/>
        <w:numPr>
          <w:ilvl w:val="0"/>
          <w:numId w:val="28"/>
        </w:numPr>
        <w:spacing w:line="276" w:lineRule="auto"/>
        <w:jc w:val="both"/>
        <w:rPr>
          <w:rFonts w:ascii="Bookman Old Style" w:hAnsi="Bookman Old Style"/>
          <w:snapToGrid w:val="0"/>
          <w:sz w:val="16"/>
          <w:szCs w:val="16"/>
        </w:rPr>
      </w:pPr>
      <w:r>
        <w:rPr>
          <w:rFonts w:ascii="Bookman Old Style" w:hAnsi="Bookman Old Style"/>
          <w:snapToGrid w:val="0"/>
          <w:color w:val="000000" w:themeColor="text1"/>
          <w:sz w:val="16"/>
          <w:szCs w:val="16"/>
          <w:shd w:val="clear" w:color="auto" w:fill="FFFFFF" w:themeFill="background1"/>
        </w:rPr>
        <w:t>Ordinirajući doktor u Odjeljenju za internu medicinu –Služba u zajednici i</w:t>
      </w:r>
    </w:p>
    <w:p w:rsidR="00CE0697" w:rsidRPr="00153465" w:rsidRDefault="00893902" w:rsidP="00A83C72">
      <w:pPr>
        <w:pStyle w:val="ListParagraph"/>
        <w:widowControl w:val="0"/>
        <w:spacing w:line="276" w:lineRule="auto"/>
        <w:ind w:left="644"/>
        <w:jc w:val="both"/>
        <w:rPr>
          <w:rFonts w:ascii="Bookman Old Style" w:hAnsi="Bookman Old Style"/>
          <w:snapToGrid w:val="0"/>
          <w:sz w:val="16"/>
          <w:szCs w:val="16"/>
        </w:rPr>
      </w:pPr>
      <w:r>
        <w:rPr>
          <w:rFonts w:ascii="Bookman Old Style" w:hAnsi="Bookman Old Style"/>
          <w:snapToGrid w:val="0"/>
          <w:color w:val="000000" w:themeColor="text1"/>
          <w:sz w:val="16"/>
          <w:szCs w:val="16"/>
          <w:shd w:val="clear" w:color="auto" w:fill="FFFFFF" w:themeFill="background1"/>
        </w:rPr>
        <w:t xml:space="preserve">specijalističko-konsultativna  </w:t>
      </w:r>
      <w:r w:rsidR="00CE0697">
        <w:rPr>
          <w:rFonts w:ascii="Bookman Old Style" w:hAnsi="Bookman Old Style"/>
          <w:snapToGrid w:val="0"/>
          <w:color w:val="000000" w:themeColor="text1"/>
          <w:sz w:val="16"/>
          <w:szCs w:val="16"/>
          <w:shd w:val="clear" w:color="auto" w:fill="FFFFFF" w:themeFill="background1"/>
        </w:rPr>
        <w:t xml:space="preserve">  zdravstvena z</w:t>
      </w:r>
      <w:r w:rsidR="00AE2897">
        <w:rPr>
          <w:rFonts w:ascii="Bookman Old Style" w:hAnsi="Bookman Old Style"/>
          <w:snapToGrid w:val="0"/>
          <w:color w:val="000000" w:themeColor="text1"/>
          <w:sz w:val="16"/>
          <w:szCs w:val="16"/>
          <w:shd w:val="clear" w:color="auto" w:fill="FFFFFF" w:themeFill="background1"/>
        </w:rPr>
        <w:t xml:space="preserve">aštita...................... </w:t>
      </w:r>
      <w:bookmarkStart w:id="0" w:name="_GoBack"/>
      <w:bookmarkEnd w:id="0"/>
      <w:r w:rsidR="00AE2897">
        <w:rPr>
          <w:rFonts w:ascii="Bookman Old Style" w:hAnsi="Bookman Old Style"/>
          <w:snapToGrid w:val="0"/>
          <w:color w:val="000000" w:themeColor="text1"/>
          <w:sz w:val="16"/>
          <w:szCs w:val="16"/>
          <w:shd w:val="clear" w:color="auto" w:fill="FFFFFF" w:themeFill="background1"/>
        </w:rPr>
        <w:t xml:space="preserve">   </w:t>
      </w:r>
      <w:r>
        <w:rPr>
          <w:rFonts w:ascii="Bookman Old Style" w:hAnsi="Bookman Old Style"/>
          <w:snapToGrid w:val="0"/>
          <w:color w:val="000000" w:themeColor="text1"/>
          <w:sz w:val="16"/>
          <w:szCs w:val="16"/>
          <w:shd w:val="clear" w:color="auto" w:fill="FFFFFF" w:themeFill="background1"/>
        </w:rPr>
        <w:t xml:space="preserve"> </w:t>
      </w:r>
      <w:r w:rsidR="00CE0697">
        <w:rPr>
          <w:rFonts w:ascii="Bookman Old Style" w:hAnsi="Bookman Old Style"/>
          <w:snapToGrid w:val="0"/>
          <w:color w:val="000000" w:themeColor="text1"/>
          <w:sz w:val="16"/>
          <w:szCs w:val="16"/>
          <w:shd w:val="clear" w:color="auto" w:fill="FFFFFF" w:themeFill="background1"/>
        </w:rPr>
        <w:t>1 izvršilac</w:t>
      </w:r>
    </w:p>
    <w:p w:rsidR="00153465" w:rsidRPr="00153465" w:rsidRDefault="00153465" w:rsidP="00153465">
      <w:pPr>
        <w:pStyle w:val="ListParagraph"/>
        <w:widowControl w:val="0"/>
        <w:spacing w:line="276" w:lineRule="auto"/>
        <w:ind w:left="644"/>
        <w:jc w:val="both"/>
        <w:rPr>
          <w:rFonts w:ascii="Bookman Old Style" w:hAnsi="Bookman Old Style"/>
          <w:snapToGrid w:val="0"/>
          <w:sz w:val="16"/>
          <w:szCs w:val="16"/>
        </w:rPr>
      </w:pPr>
    </w:p>
    <w:p w:rsidR="002F4A50" w:rsidRPr="00153465" w:rsidRDefault="00F87CFE" w:rsidP="002F4A50">
      <w:pPr>
        <w:widowControl w:val="0"/>
        <w:spacing w:line="276" w:lineRule="auto"/>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w:t>
      </w:r>
      <w:r w:rsidR="00026EDD" w:rsidRPr="00153465">
        <w:rPr>
          <w:rFonts w:ascii="Bookman Old Style" w:hAnsi="Bookman Old Style"/>
          <w:b/>
          <w:snapToGrid w:val="0"/>
          <w:color w:val="000000" w:themeColor="text1"/>
          <w:sz w:val="16"/>
          <w:szCs w:val="16"/>
        </w:rPr>
        <w:t>is poslova za poziciju broj 1.</w:t>
      </w:r>
    </w:p>
    <w:p w:rsidR="002F4A50" w:rsidRPr="00153465" w:rsidRDefault="002F4A50" w:rsidP="002F4A50">
      <w:pPr>
        <w:spacing w:line="276" w:lineRule="auto"/>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Organizovanje rada i obezbjeđenje uslova za normalno odvijanje procesa rada:</w:t>
      </w:r>
      <w:r w:rsidRPr="00153465">
        <w:rPr>
          <w:rFonts w:ascii="Bookman Old Style" w:eastAsiaTheme="minorHAnsi" w:hAnsi="Bookman Old Style" w:cstheme="minorBidi"/>
          <w:sz w:val="16"/>
          <w:szCs w:val="16"/>
          <w:lang w:eastAsia="en-US"/>
        </w:rPr>
        <w:t xml:space="preserve"> - učestvovanje u obezbjeđivanju uslova za rad u saradnji sa šefom Odjeljenja; - horizontalno povezivanje; - vertikalno povezivanje zdravstvene zaštite.</w:t>
      </w:r>
    </w:p>
    <w:p w:rsidR="002F4A50" w:rsidRPr="00153465" w:rsidRDefault="002F4A50" w:rsidP="002F4A50">
      <w:pPr>
        <w:spacing w:line="276" w:lineRule="auto"/>
        <w:jc w:val="both"/>
        <w:rPr>
          <w:rFonts w:ascii="Bookman Old Style" w:hAnsi="Bookman Old Style"/>
          <w:b/>
          <w:sz w:val="16"/>
          <w:szCs w:val="16"/>
        </w:rPr>
      </w:pPr>
      <w:r w:rsidRPr="00153465">
        <w:rPr>
          <w:rFonts w:ascii="Bookman Old Style" w:hAnsi="Bookman Old Style"/>
          <w:b/>
          <w:sz w:val="16"/>
          <w:szCs w:val="16"/>
          <w:u w:val="single"/>
        </w:rPr>
        <w:t>Zdravstvena zaštita</w:t>
      </w:r>
      <w:r w:rsidRPr="00153465">
        <w:rPr>
          <w:rFonts w:ascii="Bookman Old Style" w:hAnsi="Bookman Old Style"/>
          <w:b/>
          <w:sz w:val="16"/>
          <w:szCs w:val="16"/>
        </w:rPr>
        <w:t>:</w:t>
      </w:r>
    </w:p>
    <w:p w:rsidR="00C0150E" w:rsidRPr="00153465" w:rsidRDefault="002F4A50" w:rsidP="00C0150E">
      <w:pPr>
        <w:numPr>
          <w:ilvl w:val="0"/>
          <w:numId w:val="29"/>
        </w:numPr>
        <w:ind w:left="0"/>
        <w:jc w:val="both"/>
        <w:rPr>
          <w:rFonts w:ascii="Bookman Old Style" w:hAnsi="Bookman Old Style"/>
          <w:b/>
          <w:sz w:val="16"/>
          <w:szCs w:val="16"/>
        </w:rPr>
      </w:pPr>
      <w:r w:rsidRPr="00153465">
        <w:rPr>
          <w:rFonts w:ascii="Bookman Old Style" w:hAnsi="Bookman Old Style"/>
          <w:b/>
          <w:sz w:val="16"/>
          <w:szCs w:val="16"/>
        </w:rPr>
        <w:t xml:space="preserve">Usluge liječenja: </w:t>
      </w:r>
      <w:r w:rsidRPr="00153465">
        <w:rPr>
          <w:rFonts w:ascii="Bookman Old Style" w:hAnsi="Bookman Old Style"/>
          <w:sz w:val="16"/>
          <w:szCs w:val="16"/>
        </w:rPr>
        <w:t>- upućivanje, referiranje i praćenje pacijenata na specijalističku/bolničku obradu; - propisivanje terapije i lijekova sa esencijalne liste lijekova po ovlaštenju; - parenteralno davanje lijeka (supkutana, intramuskularna, intravenska injekcija); - obrada površne rane bez šivanja; - skidanje šavova ili kopči; - obrada opekotine II stupnja; - vađenje stranog predmeta iz kože i potkožnog tkiva; -  kateterizacija mokraćne bešike; - ispiranje uha (cerumen); - imunizacija; - zaustavljanje krvarenja; - reanimacione mjere; - primarno zbrinjavanje (imobilizacija) distorzija i prijeloma; - postavljanje fiksacionog zavoja; - EKG snimanje sa očitavanjem; -  evidentiranje i prijava zaraznih bolesti i hroničnih nezaraznih bolesti; - izvodi ultrazvučni pregled ukoliko je edukovan iz te oblasti kao i sistematske preglede radnika; - izdavanje potvrde o privremenoj nespososbnosti za rad (doznaka); - izvještaj ljekara o povredi ili oštećenju zdravlja (ozljedni list); - ljekarska potvrda (izvod iz medicinske dokumentacije); - liječnički pregled i obrada za invalidsko-penzionu komisiju; - pregled i upućivanje na ljekarsku komisiju-pregled i izdavanje nalaza o zdravstvenom stanju osoba koje posjeduju oružje; - obavezno prijavljivanje zaraznih bolesti, malignih oboljenja, bolesti ovisnosti od psihoaktivnih supstanci i nus pojava za sve vrste lijekova uključujući i vakcine, radiološka kontrasna sredstva, herbalne proizvode i kozmetička sredstva koja sadrže toksične sastojke u skladu sa zakonskim propisima; - ordiniranje, davanje i evidentira</w:t>
      </w:r>
      <w:r w:rsidR="00C0150E" w:rsidRPr="00153465">
        <w:rPr>
          <w:rFonts w:ascii="Bookman Old Style" w:hAnsi="Bookman Old Style"/>
          <w:sz w:val="16"/>
          <w:szCs w:val="16"/>
        </w:rPr>
        <w:t>nje lijekova iz grupe narkotika.</w:t>
      </w:r>
      <w:r w:rsidRPr="00153465">
        <w:rPr>
          <w:rFonts w:ascii="Bookman Old Style" w:hAnsi="Bookman Old Style"/>
          <w:sz w:val="16"/>
          <w:szCs w:val="16"/>
        </w:rPr>
        <w:t xml:space="preserve">  </w:t>
      </w:r>
    </w:p>
    <w:p w:rsidR="002F4A50" w:rsidRPr="00153465" w:rsidRDefault="002F4A50" w:rsidP="00C0150E">
      <w:pPr>
        <w:numPr>
          <w:ilvl w:val="0"/>
          <w:numId w:val="29"/>
        </w:numPr>
        <w:ind w:left="0"/>
        <w:jc w:val="both"/>
        <w:rPr>
          <w:rFonts w:ascii="Bookman Old Style" w:hAnsi="Bookman Old Style"/>
          <w:b/>
          <w:sz w:val="16"/>
          <w:szCs w:val="16"/>
        </w:rPr>
      </w:pPr>
      <w:r w:rsidRPr="00153465">
        <w:rPr>
          <w:rFonts w:ascii="Bookman Old Style" w:hAnsi="Bookman Old Style"/>
          <w:b/>
          <w:sz w:val="16"/>
          <w:szCs w:val="16"/>
          <w:lang w:val="en-AU"/>
        </w:rPr>
        <w:t xml:space="preserve">preventivno-promotivne usluge: </w:t>
      </w:r>
      <w:r w:rsidRPr="00153465">
        <w:rPr>
          <w:rFonts w:ascii="Bookman Old Style" w:hAnsi="Bookman Old Style"/>
          <w:sz w:val="16"/>
          <w:szCs w:val="16"/>
          <w:lang w:val="en-AU"/>
        </w:rPr>
        <w:t>- sistematski pregledi odraslih, predškolske djece i školske djece;  Patronažne posjete porodici, trudnici, porodilji, dojenčetu, djetetu, infektivnom bolesniku, starim i iznemoglim; Ciljani pregled školskog djeteta u svrhu smještaja u kolektiv, oslobađanja nastave od fizičkog vaspitanja,izdavanje ljekarskog uvjerenja;  Lječnički pregled za smještaj u vrtiće; Lječnički pregled za imunizaciju; Individualna pouka majci o ishrani; Ciljani pregled na rano otkrivanje karcinoma debelog crijeva; Zakazani ciljani razgovor; Zdravstveno-vaspitni rad u maloj grupi; Zdravstveno – vaspitni rad indvidualni; Zdravstveno predavanje liječnika; Monitoring sestrinskih dijagnoza; Kolekcioniranje podataka koji su neophodni za dalje planiranje rada, monitoring i evaluaciju od strane ugovornog porodičnog liječnika; Neposredno sudjelovanje u svim preventivno-promotivnim programima s ciljem otklanjanja riziko-faktora koji bi mogli direktno utjecati na zdravstveno stanje stanovništva na njihovom području; Uspostavljanje saradnje sa školama, socijalnim ustanovama, mjesnim zajednicama i drugim institucijama u provođenju programa preventivno-promotivnih aktivnosti.</w:t>
      </w:r>
    </w:p>
    <w:p w:rsidR="00C0150E" w:rsidRPr="00153465" w:rsidRDefault="006F4950" w:rsidP="00C0150E">
      <w:pPr>
        <w:widowControl w:val="0"/>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opis poslova za poziciju broj 2.</w:t>
      </w:r>
    </w:p>
    <w:p w:rsidR="00C0150E" w:rsidRPr="00153465" w:rsidRDefault="00C0150E" w:rsidP="00C0150E">
      <w:pPr>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 xml:space="preserve">Organizovanje rada i obezbjeđenje uslova za normalno odvijanje procesa rada: </w:t>
      </w:r>
      <w:r w:rsidRPr="00153465">
        <w:rPr>
          <w:rFonts w:ascii="Bookman Old Style" w:eastAsiaTheme="minorHAnsi" w:hAnsi="Bookman Old Style" w:cstheme="minorBidi"/>
          <w:sz w:val="16"/>
          <w:szCs w:val="16"/>
          <w:lang w:eastAsia="en-US"/>
        </w:rPr>
        <w:t>- učestvuje u obezbjeđivanju uslova za rad u saradnji sa šefom Odjeljenja; - horizontalno povezivanje; - vertikalno povezivanje zdravstvene zaštite.</w:t>
      </w:r>
    </w:p>
    <w:p w:rsidR="00C0150E" w:rsidRPr="00153465" w:rsidRDefault="00C0150E" w:rsidP="00C0150E">
      <w:pPr>
        <w:spacing w:line="276" w:lineRule="auto"/>
        <w:jc w:val="both"/>
        <w:rPr>
          <w:rFonts w:ascii="Bookman Old Style" w:hAnsi="Bookman Old Style"/>
          <w:sz w:val="16"/>
          <w:szCs w:val="16"/>
        </w:rPr>
      </w:pPr>
      <w:r w:rsidRPr="00153465">
        <w:rPr>
          <w:rFonts w:ascii="Bookman Old Style" w:hAnsi="Bookman Old Style"/>
          <w:b/>
          <w:sz w:val="16"/>
          <w:szCs w:val="16"/>
        </w:rPr>
        <w:t>Zdravstvena zaštita:</w:t>
      </w:r>
      <w:r w:rsidRPr="00153465">
        <w:rPr>
          <w:rFonts w:ascii="Bookman Old Style" w:hAnsi="Bookman Old Style"/>
          <w:sz w:val="16"/>
          <w:szCs w:val="16"/>
        </w:rPr>
        <w:t xml:space="preserve"> - obavlja prve i ponovne ljekarske preglede; - ljekarski pregled u stanu pacijenta; - sistematski pregled; - sistematski pregled predškolske i školske djece; - skijaskopiju; - vrši određivanje refrakcionih grešaka i određivanje naočara; - keratometriju; - egzoftalmometriju; - tonometriju; - ispitivanje diplopija; - postavljanje indikacija za perimetriju; - ispitivanje poremećaja vida za boje; - vađenje stranih tijela sa vežnjače i rožnice; - obradu površnih rana; - sondiranje i ispiranje suznih kanala; - tuširanje vežnjače i kože kapaka; - aplikaciju lijeka; - davanje subkonjunktivalnih injekcija; - inciziju i kiretažu Majbomovih žlijezda; - odstranjivanje halaciona; - gonioskopiju; - tonografiju; - abraziju kod keratitisa i sideroze; - aplikaciju lijeka; - pregled fundusa biomikroskopom; - biomikroskopiju; - dijafanoskopiju; - previjanje; - usluge kod određivanja i primjene kontaktnih kornealnih leća; - određivanje probnog sočiva; - postavljanje probnog sočiva na rožnicu; - Burton ili fluoresceinski test na biomikroskopu; - određivanje refrakcije preko kontaktne leće; - određivanje definitivne kontaktne leće; - kontrolne preglede kontaktnih leća; - određivanje osjetljivosti rožnice esteziometrijom; - Širmerovu probu; - određivanje razrokosti kod djece; - ispitivanje motiliteta; - ispitivanje vidne oštrine kod razrokosti; - ispitivanje konvergencije; - ispitivanje binokularnog vida; - ispitivanje polja pogleda; - ispitivanje paraliza; - ispitivanje vidne oštrine kod nistagmusa; - ispitivanje funkcije mišića pokretača očne jabučice; - ispitivanje odnosa akomodacije i konvergencije; </w:t>
      </w:r>
      <w:r w:rsidRPr="00153465">
        <w:rPr>
          <w:rFonts w:ascii="Bookman Old Style" w:hAnsi="Bookman Old Style"/>
          <w:sz w:val="16"/>
          <w:szCs w:val="16"/>
        </w:rPr>
        <w:lastRenderedPageBreak/>
        <w:t>- postavlja indikacije za laser fotokoagulaciju; - postavlja indikacije za ultrazvučnu dijagnotiku; - upućuje pacijente na operacioni tretman; - radi u Kabinetu za kontaktna sočiva i glaukom; - vrši prijavljivanje nus pojava na sve vrste lijekova u skladu sa zakonom i  podzakonskim aktima.</w:t>
      </w:r>
    </w:p>
    <w:p w:rsidR="00E4785A" w:rsidRDefault="00C0150E" w:rsidP="00C0150E">
      <w:pPr>
        <w:spacing w:line="276" w:lineRule="auto"/>
        <w:jc w:val="both"/>
        <w:rPr>
          <w:rFonts w:ascii="Bookman Old Style" w:hAnsi="Bookman Old Style"/>
          <w:sz w:val="16"/>
          <w:szCs w:val="16"/>
        </w:rPr>
      </w:pPr>
      <w:r w:rsidRPr="00153465">
        <w:rPr>
          <w:rFonts w:ascii="Bookman Old Style" w:hAnsi="Bookman Old Style"/>
          <w:sz w:val="16"/>
          <w:szCs w:val="16"/>
        </w:rPr>
        <w:t>Rad na poboljšanju i mjerenju kvaliteta prema planu održavanja i poboljšanja sistema kvaliteta i sigurnosti, te mjerenje kvaliteta kliničkog rada (kliničke revizije, indikatori).</w:t>
      </w:r>
    </w:p>
    <w:p w:rsidR="00153465" w:rsidRPr="00153465" w:rsidRDefault="00153465" w:rsidP="00C0150E">
      <w:pPr>
        <w:spacing w:line="276" w:lineRule="auto"/>
        <w:jc w:val="both"/>
        <w:rPr>
          <w:rFonts w:ascii="Bookman Old Style" w:hAnsi="Bookman Old Style"/>
          <w:sz w:val="16"/>
          <w:szCs w:val="16"/>
        </w:rPr>
      </w:pPr>
    </w:p>
    <w:p w:rsidR="00E4785A" w:rsidRPr="00153465" w:rsidRDefault="00E4785A" w:rsidP="00E4785A">
      <w:pPr>
        <w:widowControl w:val="0"/>
        <w:spacing w:line="276" w:lineRule="auto"/>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opis poslova za poziciju broj 3</w:t>
      </w:r>
      <w:r w:rsidR="00153465">
        <w:rPr>
          <w:rFonts w:ascii="Bookman Old Style" w:hAnsi="Bookman Old Style"/>
          <w:b/>
          <w:snapToGrid w:val="0"/>
          <w:color w:val="000000" w:themeColor="text1"/>
          <w:sz w:val="16"/>
          <w:szCs w:val="16"/>
        </w:rPr>
        <w:t>.</w:t>
      </w:r>
    </w:p>
    <w:p w:rsidR="00E4785A" w:rsidRPr="00153465" w:rsidRDefault="00E4785A" w:rsidP="00E4785A">
      <w:pPr>
        <w:spacing w:line="276" w:lineRule="auto"/>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 xml:space="preserve">Organizovanje rada i obezbjeđenje uslova za normalno odvijanje procesa rada: </w:t>
      </w:r>
      <w:r w:rsidRPr="00153465">
        <w:rPr>
          <w:rFonts w:ascii="Bookman Old Style" w:eastAsiaTheme="minorHAnsi" w:hAnsi="Bookman Old Style" w:cstheme="minorBidi"/>
          <w:sz w:val="16"/>
          <w:szCs w:val="16"/>
          <w:lang w:eastAsia="en-US"/>
        </w:rPr>
        <w:t>- učestvovanje u obezbjeđivanju uslova za rad u saradnji sa Načelnikom službe; - horizontalno povezivanje; - vertikalno povezivanje zdravstvene zaštite.</w:t>
      </w:r>
    </w:p>
    <w:p w:rsidR="00E4785A" w:rsidRPr="00153465" w:rsidRDefault="00E4785A" w:rsidP="00E4785A">
      <w:pPr>
        <w:spacing w:line="276" w:lineRule="auto"/>
        <w:jc w:val="both"/>
        <w:rPr>
          <w:rFonts w:ascii="Bookman Old Style" w:hAnsi="Bookman Old Style"/>
          <w:sz w:val="16"/>
          <w:szCs w:val="16"/>
        </w:rPr>
      </w:pPr>
      <w:r w:rsidRPr="00153465">
        <w:rPr>
          <w:rFonts w:ascii="Bookman Old Style" w:hAnsi="Bookman Old Style"/>
          <w:b/>
          <w:sz w:val="16"/>
          <w:szCs w:val="16"/>
        </w:rPr>
        <w:t>Zdravstvena zaštita djece 0-6 godina – timski rad:</w:t>
      </w:r>
      <w:r w:rsidRPr="00153465">
        <w:rPr>
          <w:rFonts w:ascii="Bookman Old Style" w:hAnsi="Bookman Old Style"/>
          <w:sz w:val="16"/>
          <w:szCs w:val="16"/>
        </w:rPr>
        <w:t xml:space="preserve"> - prvi i ponovni ljekarski pregled; - upućivanje na specijalistički i subspecijalistički konsultativni pregled; - ljekarski pregled novorođenčeta i pregled dojenčeta u savjetovalištu za praćenje rasta i razvoja i savjetovalištu za dojenje; - ljekarski pregled predškolskog djeteta u savjetovalištu u savjetovalište za rast i razvoj i ishranu djece; - ljekarski pregled, nalaz i mišljenje prije upućivanja djeteta u ustanovu za kolektivni boravak (jaslice, obdaništa, ljetovališta, i dr.); - ljekarski pregled, nalazi i mišljenja za djecu prije upisa u školu i specijalizirane vaspitno obrazovne ustanove; - ljekarski pregled djeteta sa detektovanim odstupanjima od fiziološkog rasta i razvoja dalje praćenje, medicinska obrada i upućivanje na programe rane intervencije uz redovne periodične reevaluacije skala ranog rasta i razvoja;  Specijalističko konsultativni pregledi: nalazi i mišljenja za kategorizaciju djeteta sa poteškoćama u rastu i razvoju; Nalazi i mišljenja u sklopu preoperativne pripreme, zdravstveni pregledi djece upućenih iz drugih zdravstvenih ustanova i specijalista drugih oblasti. Pedijatijeski pregled novorođenčeta, dojenčetaa, predškolskog,  školskog djeteta prije sprovođenja imunizacije. Učešće u konzilijarnim pregledima; - izdavanje ljekarske potvrde (izvod iz medicinske dokumentacije); - sistematski pregled dojenčeta u savjetovalištu; - sistematski pregled predškolskog djeteta u savjetovalištu; - ljekarski pregled sa izdavanje odgovarajućeg ljekarskog uvjerenja u potrebe sudskih sporova, smještaje u hraniteljske porodice i procesa usvajanja djece; Izdavanje nalaza i mišljenja  sa preporukama za inkluziju ili  preporuke za specijalni program obrazovanja; Izdavanje stručnog nalaza i mišljenja kod preporuka za duže poštede od posla roditeljima djece sa hroničnim oboljenjima ili poteškoćama u razvoju. Kontinuirana promidžba u savjetovalištima zdrave ishrane i dojenja i promidžba imunizacije; Davanje preporuka elinisanja faktora rizika koji negativno utiču na rani rast i razvoj djeteta, -Preventivni UZ abdomena; - kontinuirano učestvovanje na sastancima u službi i aktivno učešće u  planiranju zdavstveno-vaspitnog rada; - tematski razgovor – pitanja i odgovori – (zdravstveno vaspitni rad); - rad sa grupom (zdravstveno vaspitni rad); - rad u Centru za vakcinaciju, Savjetovalištu za dojenje, Kabinetu za ultrazvuk abdomena, Savjetovalištu za praćenje ranog rasta i razvoja i Savjetovalištu za ishranu predškolske djece, rad u Specijalističko – konsultativnoj ambulanti;  prijavljivanje nus pojava na sve vrste lijekova u skladu sa zakonom i  podzakonskim aktima; - komunikacija sa socijalnim, obrazovnim i drugim sektorima; - koordinacija sa polivalentnom patronažom u odnosu na trudnice, porodilje, babinjare i žene nakon prekida trudnoće. Davanje doprinosa u savjetodavnim preporukama o ranom rastu i razvoju  trudnicama kroz suradnju sa Školom za trudnice. Uspostava trijaže u centru za imunizaciju i sprevedba po programu, obavezna prijava nus pojava u skladu sa zakonom i podzakonskim aktima. Obavezna komunikacija i prijave, sa vođenjem zdravstvene dokumentacije sa socijalnim, obrazovnim i drugim sektorima. Poštivanje doktrinalnog propisivanja lijekova sa esencijalne liste i ortopedskih pomagala, izdavanja potvrda i nalaza za roditelje u potrebi zbog njege bolesnog djeteta.</w:t>
      </w:r>
    </w:p>
    <w:p w:rsidR="00822843" w:rsidRDefault="00E4785A" w:rsidP="00153465">
      <w:pPr>
        <w:spacing w:line="276" w:lineRule="auto"/>
        <w:jc w:val="both"/>
        <w:rPr>
          <w:rFonts w:ascii="Bookman Old Style" w:hAnsi="Bookman Old Style"/>
          <w:sz w:val="16"/>
          <w:szCs w:val="16"/>
        </w:rPr>
      </w:pPr>
      <w:r w:rsidRPr="00153465">
        <w:rPr>
          <w:rFonts w:ascii="Bookman Old Style" w:hAnsi="Bookman Old Style"/>
          <w:b/>
          <w:sz w:val="16"/>
          <w:szCs w:val="16"/>
        </w:rPr>
        <w:t>Opšta zdravstvena zaštita djece 0-6 godina – timski rad:</w:t>
      </w:r>
      <w:r w:rsidRPr="00153465">
        <w:rPr>
          <w:rFonts w:ascii="Bookman Old Style" w:hAnsi="Bookman Old Style"/>
          <w:sz w:val="16"/>
          <w:szCs w:val="16"/>
        </w:rPr>
        <w:t xml:space="preserve">Prijava infektivnih oboljenja u obrasce. Pregleda, detektuje, preporučuje medicinsku i labaratorijsku obradu, indicira uključivanje terapije; Obavlja trijažu akutnih i hitnih  stanja u pedijatriji i proceduralno upućuje .na više nivoe zdravstvene zaštite. </w:t>
      </w:r>
      <w:r w:rsidRPr="00153465">
        <w:rPr>
          <w:rFonts w:ascii="Bookman Old Style" w:hAnsi="Bookman Old Style"/>
          <w:i/>
          <w:sz w:val="16"/>
          <w:szCs w:val="16"/>
        </w:rPr>
        <w:t>Intervencija</w:t>
      </w:r>
      <w:r w:rsidRPr="00153465">
        <w:rPr>
          <w:rFonts w:ascii="Bookman Old Style" w:hAnsi="Bookman Old Style"/>
          <w:b/>
          <w:sz w:val="16"/>
          <w:szCs w:val="16"/>
        </w:rPr>
        <w:t xml:space="preserve">: </w:t>
      </w:r>
      <w:r w:rsidRPr="00153465">
        <w:rPr>
          <w:rFonts w:ascii="Bookman Old Style" w:hAnsi="Bookman Old Style"/>
          <w:sz w:val="16"/>
          <w:szCs w:val="16"/>
        </w:rPr>
        <w:t xml:space="preserve">obrada površinske rane bez šivanja; - obrada opekotina I i II stepena manjeg obima; obrada manjih kožnih apscesa ili panaricijuma; - vađenje stranog tijela iz kože i potkožnog tkiva; -  davanje klizme;  - obrada pupka kod novorođenčeta; obrada usne duplje kod sora ili stomatitisa kod dojenčeta; - obrada i liječenje buloznog dermatitisa kod novorođenčeta; - previjanje; - skidanje šavova ili kopči; - postavljane fiksacionog zavoja kod distorzija; - primarno zbrinjavanje preloma ili drugih povreda ekstremiteta imobilizacijom; -  - oksimetrija; - inhalaciona terapija; - reanimacija; - prijavljivanje nus pojava na sve vrste lijekova u skladu sa zakonom i  podzakonskim aktima; - Proceduralno komunikacija sa socijalnim, obrazovnim i drugim sektorima;. </w:t>
      </w:r>
    </w:p>
    <w:p w:rsidR="00CE0697" w:rsidRDefault="00CE0697" w:rsidP="00153465">
      <w:pPr>
        <w:spacing w:line="276" w:lineRule="auto"/>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opis poslova za poziciju broj 3</w:t>
      </w:r>
      <w:r>
        <w:rPr>
          <w:rFonts w:ascii="Bookman Old Style" w:hAnsi="Bookman Old Style"/>
          <w:b/>
          <w:snapToGrid w:val="0"/>
          <w:color w:val="000000" w:themeColor="text1"/>
          <w:sz w:val="16"/>
          <w:szCs w:val="16"/>
        </w:rPr>
        <w:t>.</w:t>
      </w:r>
    </w:p>
    <w:p w:rsidR="00CE0697" w:rsidRPr="00CE0697" w:rsidRDefault="00CE0697" w:rsidP="00CE0697">
      <w:pPr>
        <w:spacing w:line="276" w:lineRule="auto"/>
        <w:jc w:val="both"/>
        <w:rPr>
          <w:rFonts w:ascii="Bookman Old Style" w:eastAsiaTheme="minorHAnsi" w:hAnsi="Bookman Old Style" w:cstheme="minorBidi"/>
          <w:sz w:val="18"/>
          <w:szCs w:val="18"/>
          <w:lang w:eastAsia="en-US"/>
        </w:rPr>
      </w:pPr>
      <w:r w:rsidRPr="00CE0697">
        <w:rPr>
          <w:rFonts w:ascii="Bookman Old Style" w:eastAsiaTheme="minorHAnsi" w:hAnsi="Bookman Old Style" w:cstheme="minorBidi"/>
          <w:b/>
          <w:sz w:val="18"/>
          <w:szCs w:val="18"/>
          <w:lang w:eastAsia="en-US"/>
        </w:rPr>
        <w:t xml:space="preserve">Organizovanje rada i obezbjeđenje uslova za normalno odvijanje procesa rada: </w:t>
      </w:r>
      <w:r w:rsidRPr="00CE0697">
        <w:rPr>
          <w:rFonts w:ascii="Bookman Old Style" w:eastAsiaTheme="minorHAnsi" w:hAnsi="Bookman Old Style" w:cstheme="minorBidi"/>
          <w:sz w:val="18"/>
          <w:szCs w:val="18"/>
          <w:lang w:eastAsia="en-US"/>
        </w:rPr>
        <w:t>-</w:t>
      </w:r>
      <w:r w:rsidRPr="00CE0697">
        <w:rPr>
          <w:rFonts w:ascii="Bookman Old Style" w:eastAsiaTheme="minorHAnsi" w:hAnsi="Bookman Old Style" w:cstheme="minorBidi"/>
          <w:b/>
          <w:sz w:val="18"/>
          <w:szCs w:val="18"/>
          <w:lang w:eastAsia="en-US"/>
        </w:rPr>
        <w:t xml:space="preserve"> </w:t>
      </w:r>
      <w:r w:rsidRPr="00CE0697">
        <w:rPr>
          <w:rFonts w:ascii="Bookman Old Style" w:eastAsiaTheme="minorHAnsi" w:hAnsi="Bookman Old Style" w:cstheme="minorBidi"/>
          <w:sz w:val="18"/>
          <w:szCs w:val="18"/>
          <w:lang w:eastAsia="en-US"/>
        </w:rPr>
        <w:t>učestvuje u obezbjeđivanju uslova za rad u saradnji sa šefom Odsjeka; - horizontalno povezivanje; - vertikalno povezivanje zdravstvene zaštite.</w:t>
      </w:r>
    </w:p>
    <w:p w:rsidR="00CE0697" w:rsidRPr="00CE0697" w:rsidRDefault="00CE0697" w:rsidP="00CE0697">
      <w:pPr>
        <w:spacing w:line="276" w:lineRule="auto"/>
        <w:jc w:val="both"/>
        <w:rPr>
          <w:rFonts w:ascii="Bookman Old Style" w:eastAsiaTheme="minorHAnsi" w:hAnsi="Bookman Old Style" w:cstheme="minorBidi"/>
          <w:sz w:val="6"/>
          <w:szCs w:val="6"/>
          <w:lang w:eastAsia="en-US"/>
        </w:rPr>
      </w:pPr>
    </w:p>
    <w:p w:rsidR="00CE0697" w:rsidRPr="00CE0697" w:rsidRDefault="00CE0697" w:rsidP="00CE0697">
      <w:pPr>
        <w:spacing w:line="276" w:lineRule="auto"/>
        <w:jc w:val="both"/>
        <w:rPr>
          <w:rFonts w:ascii="Bookman Old Style" w:hAnsi="Bookman Old Style"/>
          <w:sz w:val="18"/>
          <w:szCs w:val="18"/>
        </w:rPr>
      </w:pPr>
      <w:r w:rsidRPr="00CE0697">
        <w:rPr>
          <w:rFonts w:ascii="Bookman Old Style" w:hAnsi="Bookman Old Style"/>
          <w:b/>
          <w:sz w:val="18"/>
          <w:szCs w:val="18"/>
        </w:rPr>
        <w:t>Zdravstvena zaštita:</w:t>
      </w:r>
      <w:r w:rsidRPr="00CE0697">
        <w:rPr>
          <w:rFonts w:ascii="Bookman Old Style" w:hAnsi="Bookman Old Style"/>
          <w:sz w:val="18"/>
          <w:szCs w:val="18"/>
        </w:rPr>
        <w:t xml:space="preserve"> - obavlja prvi i ponovni internistički pregled; - pregled u stanu bolesnika; - internistički konsultativni pregled za: zapošljavanje, sistematske preglede zaposlenih, sistematske preglede u okviru regrutacije, za ocjenu radne sposobnosti, za hirurške intervencije; - učestvuje u konzilijarnom pregledu; - ukazivanje hitne medicinske pomoći; - snima EKG sa interpretacijom; - snima EKG sa opterećenjem (step test) i interpretacijom; - ergometriju sa interpretacijom; - holter-monitoring sa interpretacijom; - holter-tonometriju sa interpretacijom; - alergijske probe-testiranje; - oscilografiju ekstremiteta; - rektoskopiju i gastroskopiju; - UZV dijagnostiku: UZ abdomena, UZ urotrakta, ehokardiografiju, kolor dopler krvnih sudova; - radi u Kabinetu za koronarna oboljenja i hipertenziju, Kabinetu za reumatologiju, Kabinetu za gastroenterologiju i Kabinetu za dijabetes; - prijavljuje nus pojave na sve vrste lijekova u skladu sa zakonom i  podzakonskim aktima.</w:t>
      </w:r>
    </w:p>
    <w:p w:rsidR="00CE0697" w:rsidRPr="00CE0697" w:rsidRDefault="00CE0697" w:rsidP="00CE0697">
      <w:pPr>
        <w:spacing w:line="276" w:lineRule="auto"/>
        <w:jc w:val="both"/>
        <w:rPr>
          <w:rFonts w:ascii="Bookman Old Style" w:hAnsi="Bookman Old Style"/>
          <w:sz w:val="18"/>
          <w:szCs w:val="18"/>
        </w:rPr>
      </w:pPr>
      <w:r w:rsidRPr="00CE0697">
        <w:rPr>
          <w:rFonts w:ascii="Bookman Old Style" w:hAnsi="Bookman Old Style"/>
          <w:sz w:val="18"/>
          <w:szCs w:val="18"/>
        </w:rPr>
        <w:t>Rad na poboljšanju i mjerenju kvaliteta prema planu održavanja i poboljšanja sistema kvaliteta i sigurnosti, te mjerenje kvaliteta kliničkog rada (kliničke revizije, indikatori).</w:t>
      </w:r>
    </w:p>
    <w:p w:rsidR="00CE0697" w:rsidRPr="00153465" w:rsidRDefault="00CE0697" w:rsidP="00153465">
      <w:pPr>
        <w:spacing w:line="276" w:lineRule="auto"/>
        <w:jc w:val="both"/>
        <w:rPr>
          <w:rFonts w:ascii="Bookman Old Style" w:hAnsi="Bookman Old Style"/>
          <w:sz w:val="16"/>
          <w:szCs w:val="16"/>
        </w:rPr>
      </w:pPr>
    </w:p>
    <w:p w:rsidR="00F87CFE" w:rsidRPr="00153465" w:rsidRDefault="00F87CFE" w:rsidP="00342183">
      <w:pPr>
        <w:widowControl w:val="0"/>
        <w:spacing w:line="360" w:lineRule="auto"/>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treba da ispunjavaju </w:t>
      </w:r>
      <w:r w:rsidRPr="00153465">
        <w:rPr>
          <w:rFonts w:ascii="Bookman Old Style" w:hAnsi="Bookman Old Style"/>
          <w:b/>
          <w:snapToGrid w:val="0"/>
          <w:sz w:val="16"/>
          <w:szCs w:val="16"/>
        </w:rPr>
        <w:t>opšte</w:t>
      </w:r>
      <w:r w:rsidR="00C22B97" w:rsidRPr="00153465">
        <w:rPr>
          <w:rFonts w:ascii="Bookman Old Style" w:hAnsi="Bookman Old Style"/>
          <w:b/>
          <w:snapToGrid w:val="0"/>
          <w:sz w:val="16"/>
          <w:szCs w:val="16"/>
        </w:rPr>
        <w:t>, posebne uslove i ostale</w:t>
      </w:r>
      <w:r w:rsidRPr="00153465">
        <w:rPr>
          <w:rFonts w:ascii="Bookman Old Style" w:hAnsi="Bookman Old Style"/>
          <w:b/>
          <w:snapToGrid w:val="0"/>
          <w:sz w:val="16"/>
          <w:szCs w:val="16"/>
        </w:rPr>
        <w:t xml:space="preserve"> posebne uslove</w:t>
      </w:r>
      <w:r w:rsidRPr="00153465">
        <w:rPr>
          <w:rFonts w:ascii="Bookman Old Style" w:hAnsi="Bookman Old Style"/>
          <w:snapToGrid w:val="0"/>
          <w:sz w:val="16"/>
          <w:szCs w:val="16"/>
        </w:rPr>
        <w:t xml:space="preserve"> Javnog </w:t>
      </w:r>
      <w:r w:rsidR="0028643D"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w:t>
      </w:r>
    </w:p>
    <w:p w:rsidR="00F87CFE" w:rsidRPr="00153465" w:rsidRDefault="00F87CFE" w:rsidP="00F87CFE">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Opšti uslovi: </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državljani Bosne i Hercegovine</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stariji od 18 godina</w:t>
      </w:r>
    </w:p>
    <w:p w:rsidR="006F69E1" w:rsidRPr="00153465" w:rsidRDefault="00F87CFE" w:rsidP="00342183">
      <w:pPr>
        <w:pStyle w:val="ListParagraph"/>
        <w:widowControl w:val="0"/>
        <w:numPr>
          <w:ilvl w:val="0"/>
          <w:numId w:val="2"/>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da su zdravstveno sposobni za poslove za koje se kandiduju  </w:t>
      </w:r>
    </w:p>
    <w:p w:rsidR="00020656" w:rsidRPr="00153465" w:rsidRDefault="00DC15D6" w:rsidP="009C4B48">
      <w:pPr>
        <w:pStyle w:val="ListParagraph"/>
        <w:widowControl w:val="0"/>
        <w:spacing w:line="276" w:lineRule="auto"/>
        <w:ind w:left="0"/>
        <w:jc w:val="both"/>
        <w:rPr>
          <w:rFonts w:ascii="Bookman Old Style" w:hAnsi="Bookman Old Style"/>
          <w:b/>
          <w:snapToGrid w:val="0"/>
          <w:sz w:val="16"/>
          <w:szCs w:val="16"/>
          <w:u w:val="single"/>
        </w:rPr>
      </w:pPr>
      <w:r w:rsidRPr="00153465">
        <w:rPr>
          <w:rFonts w:ascii="Bookman Old Style" w:hAnsi="Bookman Old Style"/>
          <w:b/>
          <w:snapToGrid w:val="0"/>
          <w:sz w:val="16"/>
          <w:szCs w:val="16"/>
          <w:u w:val="single"/>
        </w:rPr>
        <w:t>Za radno mjesto</w:t>
      </w:r>
      <w:r w:rsidR="00020656" w:rsidRPr="00153465">
        <w:rPr>
          <w:rFonts w:ascii="Bookman Old Style" w:hAnsi="Bookman Old Style"/>
          <w:b/>
          <w:snapToGrid w:val="0"/>
          <w:sz w:val="16"/>
          <w:szCs w:val="16"/>
          <w:u w:val="single"/>
        </w:rPr>
        <w:t xml:space="preserve"> 1.</w:t>
      </w:r>
    </w:p>
    <w:p w:rsidR="00020656" w:rsidRPr="00153465" w:rsidRDefault="00020656" w:rsidP="00020656">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020656" w:rsidRPr="00153465" w:rsidRDefault="00020656" w:rsidP="00020656">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Pr="00153465">
        <w:rPr>
          <w:rFonts w:ascii="Bookman Old Style" w:hAnsi="Bookman Old Style"/>
          <w:i/>
          <w:snapToGrid w:val="0"/>
          <w:sz w:val="16"/>
          <w:szCs w:val="16"/>
        </w:rPr>
        <w:t>specijalist</w:t>
      </w:r>
      <w:r w:rsidR="000C03AF" w:rsidRPr="00153465">
        <w:rPr>
          <w:rFonts w:ascii="Bookman Old Style" w:hAnsi="Bookman Old Style"/>
          <w:i/>
          <w:snapToGrid w:val="0"/>
          <w:sz w:val="16"/>
          <w:szCs w:val="16"/>
        </w:rPr>
        <w:t>a porodične medicine</w:t>
      </w:r>
    </w:p>
    <w:p w:rsidR="00020656" w:rsidRPr="00153465" w:rsidRDefault="00020656" w:rsidP="00020656">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020656" w:rsidRPr="00153465" w:rsidRDefault="002E2A04" w:rsidP="00153465">
      <w:pPr>
        <w:pStyle w:val="ListParagraph"/>
        <w:widowControl w:val="0"/>
        <w:numPr>
          <w:ilvl w:val="0"/>
          <w:numId w:val="3"/>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r</w:t>
      </w:r>
      <w:r w:rsidR="000C03AF" w:rsidRPr="00153465">
        <w:rPr>
          <w:rFonts w:ascii="Bookman Old Style" w:hAnsi="Bookman Old Style"/>
          <w:snapToGrid w:val="0"/>
          <w:sz w:val="16"/>
          <w:szCs w:val="16"/>
        </w:rPr>
        <w:t>adno iskustvo u struci: 6 mjeseci radnog iskustva</w:t>
      </w:r>
      <w:r w:rsidR="0015102D" w:rsidRPr="00153465">
        <w:rPr>
          <w:rFonts w:ascii="Bookman Old Style" w:hAnsi="Bookman Old Style"/>
          <w:snapToGrid w:val="0"/>
          <w:sz w:val="16"/>
          <w:szCs w:val="16"/>
        </w:rPr>
        <w:t xml:space="preserve"> nakon položenog specijalističkog ispita</w:t>
      </w:r>
    </w:p>
    <w:p w:rsidR="00020656" w:rsidRPr="00153465" w:rsidRDefault="00020656" w:rsidP="00020656">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020656" w:rsidRPr="00153465" w:rsidRDefault="00020656" w:rsidP="00020656">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Pr="00153465">
        <w:rPr>
          <w:rFonts w:ascii="Bookman Old Style" w:hAnsi="Bookman Old Style"/>
          <w:i/>
          <w:snapToGrid w:val="0"/>
          <w:sz w:val="16"/>
          <w:szCs w:val="16"/>
        </w:rPr>
        <w:t>specijalis</w:t>
      </w:r>
      <w:r w:rsidR="000C03AF" w:rsidRPr="00153465">
        <w:rPr>
          <w:rFonts w:ascii="Bookman Old Style" w:hAnsi="Bookman Old Style"/>
          <w:i/>
          <w:snapToGrid w:val="0"/>
          <w:sz w:val="16"/>
          <w:szCs w:val="16"/>
        </w:rPr>
        <w:t>ta porodične medicine</w:t>
      </w:r>
      <w:r w:rsidRPr="00153465">
        <w:rPr>
          <w:rFonts w:ascii="Bookman Old Style" w:hAnsi="Bookman Old Style"/>
          <w:i/>
          <w:snapToGrid w:val="0"/>
          <w:sz w:val="16"/>
          <w:szCs w:val="16"/>
        </w:rPr>
        <w:t>;</w:t>
      </w:r>
    </w:p>
    <w:p w:rsidR="00020656" w:rsidRPr="00153465" w:rsidRDefault="00020656" w:rsidP="00020656">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153465" w:rsidRDefault="00020656" w:rsidP="00153465">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w:t>
      </w:r>
      <w:r w:rsidR="002E2A04" w:rsidRPr="00153465">
        <w:rPr>
          <w:rFonts w:ascii="Bookman Old Style" w:hAnsi="Bookman Old Style"/>
          <w:snapToGrid w:val="0"/>
          <w:sz w:val="16"/>
          <w:szCs w:val="16"/>
        </w:rPr>
        <w:t xml:space="preserve"> u zvanju traženom u konkursu,</w:t>
      </w:r>
      <w:r w:rsidRPr="00153465">
        <w:rPr>
          <w:rFonts w:ascii="Bookman Old Style" w:hAnsi="Bookman Old Style"/>
          <w:snapToGrid w:val="0"/>
          <w:sz w:val="16"/>
          <w:szCs w:val="16"/>
        </w:rPr>
        <w:t xml:space="preserve"> koju izdaje nadležna Ljekarska komora.</w:t>
      </w:r>
    </w:p>
    <w:p w:rsidR="002E2A04" w:rsidRPr="00153465" w:rsidRDefault="002E2A04" w:rsidP="00153465">
      <w:pPr>
        <w:pStyle w:val="ListParagraph"/>
        <w:widowControl w:val="0"/>
        <w:ind w:left="360"/>
        <w:jc w:val="both"/>
        <w:rPr>
          <w:rFonts w:ascii="Bookman Old Style" w:hAnsi="Bookman Old Style"/>
          <w:snapToGrid w:val="0"/>
          <w:sz w:val="16"/>
          <w:szCs w:val="16"/>
        </w:rPr>
      </w:pPr>
      <w:r w:rsidRPr="00153465">
        <w:rPr>
          <w:rFonts w:ascii="Bookman Old Style" w:hAnsi="Bookman Old Style"/>
          <w:b/>
          <w:snapToGrid w:val="0"/>
          <w:sz w:val="16"/>
          <w:szCs w:val="16"/>
          <w:u w:val="single"/>
        </w:rPr>
        <w:t>Za radno mjesto 2.</w:t>
      </w:r>
    </w:p>
    <w:p w:rsidR="002E2A04" w:rsidRPr="00153465" w:rsidRDefault="002E2A04" w:rsidP="002E2A04">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Pr="00153465">
        <w:rPr>
          <w:rFonts w:ascii="Bookman Old Style" w:hAnsi="Bookman Old Style"/>
          <w:i/>
          <w:snapToGrid w:val="0"/>
          <w:sz w:val="16"/>
          <w:szCs w:val="16"/>
        </w:rPr>
        <w:t>specijalist</w:t>
      </w:r>
      <w:r w:rsidR="000C03AF" w:rsidRPr="00153465">
        <w:rPr>
          <w:rFonts w:ascii="Bookman Old Style" w:hAnsi="Bookman Old Style"/>
          <w:i/>
          <w:snapToGrid w:val="0"/>
          <w:sz w:val="16"/>
          <w:szCs w:val="16"/>
        </w:rPr>
        <w:t>a oftalmologije/specijalista oftalmologije i optometrije</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2E2A04" w:rsidRPr="00153465" w:rsidRDefault="000C03AF" w:rsidP="002E2A04">
      <w:pPr>
        <w:pStyle w:val="ListParagraph"/>
        <w:widowControl w:val="0"/>
        <w:numPr>
          <w:ilvl w:val="0"/>
          <w:numId w:val="3"/>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radno iskustvo u struci: 1 godina</w:t>
      </w:r>
      <w:r w:rsidR="008D0A70" w:rsidRPr="00153465">
        <w:rPr>
          <w:rFonts w:ascii="Bookman Old Style" w:hAnsi="Bookman Old Style"/>
          <w:snapToGrid w:val="0"/>
          <w:sz w:val="16"/>
          <w:szCs w:val="16"/>
        </w:rPr>
        <w:t>, nakon položenog specijalističkog ispita</w:t>
      </w:r>
    </w:p>
    <w:p w:rsidR="002E2A04" w:rsidRPr="00153465" w:rsidRDefault="002E2A04" w:rsidP="002E2A04">
      <w:pPr>
        <w:pStyle w:val="ListParagraph"/>
        <w:widowControl w:val="0"/>
        <w:spacing w:line="276" w:lineRule="auto"/>
        <w:ind w:left="360"/>
        <w:jc w:val="both"/>
        <w:rPr>
          <w:rFonts w:ascii="Bookman Old Style" w:hAnsi="Bookman Old Style"/>
          <w:snapToGrid w:val="0"/>
          <w:sz w:val="16"/>
          <w:szCs w:val="16"/>
        </w:rPr>
      </w:pPr>
    </w:p>
    <w:p w:rsidR="002E2A04" w:rsidRPr="00153465" w:rsidRDefault="002E2A04" w:rsidP="002E2A04">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000C03AF" w:rsidRPr="00153465">
        <w:rPr>
          <w:rFonts w:ascii="Bookman Old Style" w:hAnsi="Bookman Old Style"/>
          <w:i/>
          <w:snapToGrid w:val="0"/>
          <w:sz w:val="16"/>
          <w:szCs w:val="16"/>
        </w:rPr>
        <w:t>spe</w:t>
      </w:r>
      <w:r w:rsidR="002B00FC" w:rsidRPr="00153465">
        <w:rPr>
          <w:rFonts w:ascii="Bookman Old Style" w:hAnsi="Bookman Old Style"/>
          <w:i/>
          <w:snapToGrid w:val="0"/>
          <w:sz w:val="16"/>
          <w:szCs w:val="16"/>
        </w:rPr>
        <w:t>cijalista oftalmologije/specijali</w:t>
      </w:r>
      <w:r w:rsidR="000C03AF" w:rsidRPr="00153465">
        <w:rPr>
          <w:rFonts w:ascii="Bookman Old Style" w:hAnsi="Bookman Old Style"/>
          <w:i/>
          <w:snapToGrid w:val="0"/>
          <w:sz w:val="16"/>
          <w:szCs w:val="16"/>
        </w:rPr>
        <w:t>sta oftalmologije i optometrije</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6805E2" w:rsidRPr="00153465" w:rsidRDefault="002E2A04"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4B7890" w:rsidRPr="00153465" w:rsidRDefault="004B7890" w:rsidP="004B7890">
      <w:pPr>
        <w:pStyle w:val="ListParagraph"/>
        <w:widowControl w:val="0"/>
        <w:ind w:left="360"/>
        <w:jc w:val="both"/>
        <w:rPr>
          <w:rFonts w:ascii="Bookman Old Style" w:hAnsi="Bookman Old Style"/>
          <w:snapToGrid w:val="0"/>
          <w:sz w:val="16"/>
          <w:szCs w:val="16"/>
        </w:rPr>
      </w:pPr>
    </w:p>
    <w:p w:rsidR="00E4785A" w:rsidRPr="00153465" w:rsidRDefault="00E4785A" w:rsidP="00E4785A">
      <w:pPr>
        <w:pStyle w:val="ListParagraph"/>
        <w:widowControl w:val="0"/>
        <w:spacing w:line="276" w:lineRule="auto"/>
        <w:ind w:left="0"/>
        <w:jc w:val="both"/>
        <w:rPr>
          <w:rFonts w:ascii="Bookman Old Style" w:hAnsi="Bookman Old Style"/>
          <w:b/>
          <w:snapToGrid w:val="0"/>
          <w:sz w:val="16"/>
          <w:szCs w:val="16"/>
          <w:u w:val="single"/>
        </w:rPr>
      </w:pPr>
      <w:r w:rsidRPr="00153465">
        <w:rPr>
          <w:rFonts w:ascii="Bookman Old Style" w:hAnsi="Bookman Old Style"/>
          <w:b/>
          <w:snapToGrid w:val="0"/>
          <w:sz w:val="16"/>
          <w:szCs w:val="16"/>
          <w:u w:val="single"/>
        </w:rPr>
        <w:t>Za radno mjesto 3</w:t>
      </w:r>
      <w:r w:rsidR="00CE0697">
        <w:rPr>
          <w:rFonts w:ascii="Bookman Old Style" w:hAnsi="Bookman Old Style"/>
          <w:b/>
          <w:snapToGrid w:val="0"/>
          <w:sz w:val="16"/>
          <w:szCs w:val="16"/>
          <w:u w:val="single"/>
        </w:rPr>
        <w:t>.</w:t>
      </w:r>
    </w:p>
    <w:p w:rsidR="00E4785A" w:rsidRPr="00153465" w:rsidRDefault="00E4785A" w:rsidP="00E4785A">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E4785A" w:rsidRPr="00153465" w:rsidRDefault="00E4785A" w:rsidP="00E4785A">
      <w:pPr>
        <w:pStyle w:val="ListParagraph"/>
        <w:widowControl w:val="0"/>
        <w:numPr>
          <w:ilvl w:val="0"/>
          <w:numId w:val="36"/>
        </w:numPr>
        <w:ind w:left="360"/>
        <w:jc w:val="both"/>
        <w:rPr>
          <w:rFonts w:ascii="Bookman Old Style" w:hAnsi="Bookman Old Style"/>
          <w:i/>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00B026BA" w:rsidRPr="00153465">
        <w:rPr>
          <w:rFonts w:ascii="Bookman Old Style" w:hAnsi="Bookman Old Style"/>
          <w:i/>
          <w:snapToGrid w:val="0"/>
          <w:sz w:val="16"/>
          <w:szCs w:val="16"/>
        </w:rPr>
        <w:t>specijalista pedijatar</w:t>
      </w:r>
    </w:p>
    <w:p w:rsidR="00E4785A" w:rsidRPr="00153465" w:rsidRDefault="00E4785A" w:rsidP="00E4785A">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4B7890" w:rsidRPr="00153465" w:rsidRDefault="00E4785A" w:rsidP="004B7890">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radno iskustvo u struci: 1 godina, nakon položenog specijalističkog ispita</w:t>
      </w:r>
    </w:p>
    <w:p w:rsidR="004B7890" w:rsidRPr="00153465" w:rsidRDefault="004B7890" w:rsidP="004B7890">
      <w:pPr>
        <w:pStyle w:val="ListParagraph"/>
        <w:widowControl w:val="0"/>
        <w:spacing w:line="276" w:lineRule="auto"/>
        <w:ind w:left="360"/>
        <w:jc w:val="both"/>
        <w:rPr>
          <w:rFonts w:ascii="Bookman Old Style" w:hAnsi="Bookman Old Style"/>
          <w:snapToGrid w:val="0"/>
          <w:sz w:val="16"/>
          <w:szCs w:val="16"/>
        </w:rPr>
      </w:pPr>
    </w:p>
    <w:p w:rsidR="004B7890" w:rsidRPr="00153465" w:rsidRDefault="004B7890" w:rsidP="004B7890">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4B7890" w:rsidRPr="00153465"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00B026BA" w:rsidRPr="00153465">
        <w:rPr>
          <w:rFonts w:ascii="Bookman Old Style" w:hAnsi="Bookman Old Style"/>
          <w:i/>
          <w:snapToGrid w:val="0"/>
          <w:sz w:val="16"/>
          <w:szCs w:val="16"/>
        </w:rPr>
        <w:t>specijalista pedijatar</w:t>
      </w:r>
    </w:p>
    <w:p w:rsidR="004B7890" w:rsidRPr="00153465"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E4785A"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CE0697" w:rsidRPr="00CE0697" w:rsidRDefault="00CE0697" w:rsidP="00CE0697">
      <w:pPr>
        <w:widowControl w:val="0"/>
        <w:jc w:val="both"/>
        <w:rPr>
          <w:rFonts w:ascii="Bookman Old Style" w:hAnsi="Bookman Old Style"/>
          <w:snapToGrid w:val="0"/>
          <w:sz w:val="16"/>
          <w:szCs w:val="16"/>
        </w:rPr>
      </w:pPr>
    </w:p>
    <w:p w:rsidR="00CE0697" w:rsidRPr="00153465" w:rsidRDefault="00CE0697" w:rsidP="00CE0697">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 4.</w:t>
      </w:r>
    </w:p>
    <w:p w:rsidR="004B7890" w:rsidRDefault="004B7890" w:rsidP="00CE0697">
      <w:pPr>
        <w:widowControl w:val="0"/>
        <w:jc w:val="both"/>
        <w:rPr>
          <w:rFonts w:ascii="Bookman Old Style" w:hAnsi="Bookman Old Style"/>
          <w:snapToGrid w:val="0"/>
          <w:sz w:val="16"/>
          <w:szCs w:val="16"/>
        </w:rPr>
      </w:pPr>
    </w:p>
    <w:p w:rsidR="00CE0697" w:rsidRPr="00153465" w:rsidRDefault="00CE0697" w:rsidP="00CE0697">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CE0697" w:rsidRPr="00153465" w:rsidRDefault="00CE0697" w:rsidP="00CE0697">
      <w:pPr>
        <w:pStyle w:val="ListParagraph"/>
        <w:widowControl w:val="0"/>
        <w:numPr>
          <w:ilvl w:val="0"/>
          <w:numId w:val="36"/>
        </w:numPr>
        <w:ind w:left="360"/>
        <w:jc w:val="both"/>
        <w:rPr>
          <w:rFonts w:ascii="Bookman Old Style" w:hAnsi="Bookman Old Style"/>
          <w:i/>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Pr>
          <w:rFonts w:ascii="Bookman Old Style" w:hAnsi="Bookman Old Style"/>
          <w:i/>
          <w:snapToGrid w:val="0"/>
          <w:sz w:val="16"/>
          <w:szCs w:val="16"/>
        </w:rPr>
        <w:t>specijalista internista</w:t>
      </w:r>
    </w:p>
    <w:p w:rsidR="00CE0697" w:rsidRPr="00153465" w:rsidRDefault="00CE0697" w:rsidP="00CE0697">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CE0697" w:rsidRPr="00153465" w:rsidRDefault="00CE0697" w:rsidP="00CE0697">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radno iskustvo u struci: 1 godina, nakon položenog specijalističkog ispita</w:t>
      </w:r>
    </w:p>
    <w:p w:rsidR="00CE0697" w:rsidRPr="00153465" w:rsidRDefault="00CE0697" w:rsidP="00CE0697">
      <w:pPr>
        <w:pStyle w:val="ListParagraph"/>
        <w:widowControl w:val="0"/>
        <w:spacing w:line="276" w:lineRule="auto"/>
        <w:ind w:left="360"/>
        <w:jc w:val="both"/>
        <w:rPr>
          <w:rFonts w:ascii="Bookman Old Style" w:hAnsi="Bookman Old Style"/>
          <w:snapToGrid w:val="0"/>
          <w:sz w:val="16"/>
          <w:szCs w:val="16"/>
        </w:rPr>
      </w:pPr>
    </w:p>
    <w:p w:rsidR="00CE0697" w:rsidRPr="00153465" w:rsidRDefault="00CE0697" w:rsidP="00CE0697">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CE0697" w:rsidRPr="00153465" w:rsidRDefault="00CE0697" w:rsidP="00CE0697">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Pr>
          <w:rFonts w:ascii="Bookman Old Style" w:hAnsi="Bookman Old Style"/>
          <w:i/>
          <w:snapToGrid w:val="0"/>
          <w:sz w:val="16"/>
          <w:szCs w:val="16"/>
        </w:rPr>
        <w:t>specijalista internista</w:t>
      </w:r>
    </w:p>
    <w:p w:rsidR="00CE0697" w:rsidRPr="00153465" w:rsidRDefault="00CE0697" w:rsidP="00CE0697">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CE0697" w:rsidRPr="00491198" w:rsidRDefault="00CE0697" w:rsidP="00491198">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CE0697" w:rsidRDefault="00491198" w:rsidP="00491198">
      <w:pPr>
        <w:pStyle w:val="ListParagraph"/>
        <w:widowControl w:val="0"/>
        <w:numPr>
          <w:ilvl w:val="0"/>
          <w:numId w:val="37"/>
        </w:numPr>
        <w:ind w:left="360"/>
        <w:jc w:val="both"/>
        <w:rPr>
          <w:rFonts w:ascii="Bookman Old Style" w:hAnsi="Bookman Old Style"/>
          <w:snapToGrid w:val="0"/>
          <w:sz w:val="16"/>
          <w:szCs w:val="16"/>
        </w:rPr>
      </w:pPr>
      <w:r>
        <w:rPr>
          <w:rFonts w:ascii="Bookman Old Style" w:hAnsi="Bookman Old Style"/>
          <w:snapToGrid w:val="0"/>
          <w:sz w:val="16"/>
          <w:szCs w:val="16"/>
        </w:rPr>
        <w:t>Edukacija iz ultrazvuka srca</w:t>
      </w:r>
    </w:p>
    <w:p w:rsidR="00CE0697" w:rsidRDefault="00CE0697" w:rsidP="00CE0697">
      <w:pPr>
        <w:widowControl w:val="0"/>
        <w:jc w:val="both"/>
        <w:rPr>
          <w:rFonts w:ascii="Bookman Old Style" w:hAnsi="Bookman Old Style"/>
          <w:snapToGrid w:val="0"/>
          <w:sz w:val="16"/>
          <w:szCs w:val="16"/>
        </w:rPr>
      </w:pPr>
    </w:p>
    <w:p w:rsidR="00CE0697" w:rsidRPr="00CE0697" w:rsidRDefault="00CE0697" w:rsidP="00CE0697">
      <w:pPr>
        <w:widowControl w:val="0"/>
        <w:jc w:val="both"/>
        <w:rPr>
          <w:rFonts w:ascii="Bookman Old Style" w:hAnsi="Bookman Old Style"/>
          <w:snapToGrid w:val="0"/>
          <w:sz w:val="16"/>
          <w:szCs w:val="16"/>
        </w:rPr>
      </w:pPr>
    </w:p>
    <w:p w:rsidR="007D2805" w:rsidRPr="00153465" w:rsidRDefault="00B71B6E" w:rsidP="009C4B48">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Uz prijavu na Javni </w:t>
      </w:r>
      <w:r w:rsidR="00654CC1" w:rsidRPr="00153465">
        <w:rPr>
          <w:rFonts w:ascii="Bookman Old Style" w:hAnsi="Bookman Old Style"/>
          <w:b/>
          <w:snapToGrid w:val="0"/>
          <w:sz w:val="16"/>
          <w:szCs w:val="16"/>
        </w:rPr>
        <w:t>k</w:t>
      </w:r>
      <w:r w:rsidRPr="00153465">
        <w:rPr>
          <w:rFonts w:ascii="Bookman Old Style" w:hAnsi="Bookman Old Style"/>
          <w:b/>
          <w:snapToGrid w:val="0"/>
          <w:sz w:val="16"/>
          <w:szCs w:val="16"/>
        </w:rPr>
        <w:t>onkurs k</w:t>
      </w:r>
      <w:r w:rsidR="007D2805" w:rsidRPr="00153465">
        <w:rPr>
          <w:rFonts w:ascii="Bookman Old Style" w:hAnsi="Bookman Old Style"/>
          <w:b/>
          <w:snapToGrid w:val="0"/>
          <w:sz w:val="16"/>
          <w:szCs w:val="16"/>
        </w:rPr>
        <w:t>andidati treba da dostave:</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Prijavni obrazac</w:t>
      </w:r>
      <w:r w:rsidR="009202FA" w:rsidRPr="00153465">
        <w:rPr>
          <w:rFonts w:ascii="Bookman Old Style" w:hAnsi="Bookman Old Style"/>
          <w:snapToGrid w:val="0"/>
          <w:sz w:val="16"/>
          <w:szCs w:val="16"/>
        </w:rPr>
        <w:t xml:space="preserve"> (uredno popunjen i svojeručno potpisan</w:t>
      </w:r>
      <w:r w:rsidRPr="00153465">
        <w:rPr>
          <w:rFonts w:ascii="Bookman Old Style" w:hAnsi="Bookman Old Style"/>
          <w:snapToGrid w:val="0"/>
          <w:sz w:val="16"/>
          <w:szCs w:val="16"/>
        </w:rPr>
        <w:t xml:space="preserve"> </w:t>
      </w:r>
      <w:r w:rsidR="009202FA"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 xml:space="preserve">preuzima se sa web stranice ustanove: </w:t>
      </w:r>
      <w:hyperlink r:id="rId7" w:history="1">
        <w:r w:rsidR="009202FA" w:rsidRPr="00153465">
          <w:rPr>
            <w:rStyle w:val="Hyperlink"/>
            <w:rFonts w:ascii="Bookman Old Style" w:hAnsi="Bookman Old Style"/>
            <w:snapToGrid w:val="0"/>
            <w:sz w:val="16"/>
            <w:szCs w:val="16"/>
          </w:rPr>
          <w:t>www.dztuzla.ba</w:t>
        </w:r>
      </w:hyperlink>
      <w:r w:rsidR="009202FA" w:rsidRPr="00153465">
        <w:rPr>
          <w:rFonts w:ascii="Bookman Old Style" w:hAnsi="Bookman Old Style"/>
          <w:snapToGrid w:val="0"/>
          <w:sz w:val="16"/>
          <w:szCs w:val="16"/>
        </w:rPr>
        <w:t xml:space="preserve"> ili na recepciji Ustanove</w:t>
      </w:r>
      <w:r w:rsidR="009C4B48" w:rsidRPr="00153465">
        <w:rPr>
          <w:rFonts w:ascii="Bookman Old Style" w:hAnsi="Bookman Old Style"/>
          <w:snapToGrid w:val="0"/>
          <w:sz w:val="16"/>
          <w:szCs w:val="16"/>
        </w:rPr>
        <w:t>)</w:t>
      </w:r>
      <w:r w:rsidR="008E4459" w:rsidRPr="00153465">
        <w:rPr>
          <w:rFonts w:ascii="Bookman Old Style" w:hAnsi="Bookman Old Style"/>
          <w:snapToGrid w:val="0"/>
          <w:sz w:val="16"/>
          <w:szCs w:val="16"/>
        </w:rPr>
        <w:t>;</w:t>
      </w:r>
    </w:p>
    <w:p w:rsidR="00F87CFE" w:rsidRPr="00153465" w:rsidRDefault="009C4B48"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Izvod iz matične knjige rođenih</w:t>
      </w:r>
      <w:r w:rsidR="008E4459" w:rsidRPr="00153465">
        <w:rPr>
          <w:rFonts w:ascii="Bookman Old Style" w:hAnsi="Bookman Old Style"/>
          <w:snapToGrid w:val="0"/>
          <w:sz w:val="16"/>
          <w:szCs w:val="16"/>
        </w:rPr>
        <w:t>;</w:t>
      </w:r>
    </w:p>
    <w:p w:rsidR="00F87CFE" w:rsidRPr="00153465" w:rsidRDefault="00631FA7"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državljanstvu</w:t>
      </w:r>
      <w:r w:rsidR="00026EDD" w:rsidRPr="00153465">
        <w:rPr>
          <w:rFonts w:ascii="Bookman Old Style" w:hAnsi="Bookman Old Style"/>
          <w:snapToGrid w:val="0"/>
          <w:sz w:val="16"/>
          <w:szCs w:val="16"/>
        </w:rPr>
        <w:t xml:space="preserve"> (ne starije</w:t>
      </w:r>
      <w:r w:rsidR="007C06D4" w:rsidRPr="00153465">
        <w:rPr>
          <w:rFonts w:ascii="Bookman Old Style" w:hAnsi="Bookman Old Style"/>
          <w:snapToGrid w:val="0"/>
          <w:sz w:val="16"/>
          <w:szCs w:val="16"/>
        </w:rPr>
        <w:t xml:space="preserve"> od 6 mjeseci)</w:t>
      </w:r>
      <w:r w:rsidR="00026EDD" w:rsidRPr="00153465">
        <w:rPr>
          <w:rFonts w:ascii="Bookman Old Style" w:hAnsi="Bookman Old Style"/>
          <w:snapToGrid w:val="0"/>
          <w:sz w:val="16"/>
          <w:szCs w:val="16"/>
        </w:rPr>
        <w:t>;</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PBA-1</w:t>
      </w:r>
      <w:r w:rsidR="008577ED" w:rsidRPr="00153465">
        <w:rPr>
          <w:rFonts w:ascii="Bookman Old Style" w:hAnsi="Bookman Old Style"/>
          <w:snapToGrid w:val="0"/>
          <w:sz w:val="16"/>
          <w:szCs w:val="16"/>
        </w:rPr>
        <w:t xml:space="preserve"> ili PBA-3 obrazac</w:t>
      </w:r>
      <w:r w:rsidR="00026EDD" w:rsidRPr="00153465">
        <w:rPr>
          <w:rFonts w:ascii="Bookman Old Style" w:hAnsi="Bookman Old Style"/>
          <w:snapToGrid w:val="0"/>
          <w:sz w:val="16"/>
          <w:szCs w:val="16"/>
        </w:rPr>
        <w:t xml:space="preserve"> </w:t>
      </w:r>
      <w:r w:rsidR="001E56C4" w:rsidRPr="00153465">
        <w:rPr>
          <w:rFonts w:ascii="Bookman Old Style" w:hAnsi="Bookman Old Style"/>
          <w:snapToGrid w:val="0"/>
          <w:sz w:val="16"/>
          <w:szCs w:val="16"/>
        </w:rPr>
        <w:t>(ne starije</w:t>
      </w:r>
      <w:r w:rsidR="007C06D4" w:rsidRPr="00153465">
        <w:rPr>
          <w:rFonts w:ascii="Bookman Old Style" w:hAnsi="Bookman Old Style"/>
          <w:snapToGrid w:val="0"/>
          <w:sz w:val="16"/>
          <w:szCs w:val="16"/>
        </w:rPr>
        <w:t xml:space="preserve"> od 6 mjeseci</w:t>
      </w:r>
      <w:r w:rsidR="001E56C4" w:rsidRPr="00153465">
        <w:rPr>
          <w:rFonts w:ascii="Bookman Old Style" w:hAnsi="Bookman Old Style"/>
          <w:snapToGrid w:val="0"/>
          <w:sz w:val="16"/>
          <w:szCs w:val="16"/>
        </w:rPr>
        <w:t>)</w:t>
      </w:r>
      <w:r w:rsidR="00026EDD" w:rsidRPr="00153465">
        <w:rPr>
          <w:rFonts w:ascii="Bookman Old Style" w:hAnsi="Bookman Old Style"/>
          <w:snapToGrid w:val="0"/>
          <w:sz w:val="16"/>
          <w:szCs w:val="16"/>
        </w:rPr>
        <w:t>;</w:t>
      </w:r>
    </w:p>
    <w:p w:rsidR="00631FA7"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Dokaz o završenom obrazovanju: </w:t>
      </w:r>
    </w:p>
    <w:p w:rsidR="00F87CFE" w:rsidRPr="00153465" w:rsidRDefault="00F87CFE" w:rsidP="00E21AF6">
      <w:pPr>
        <w:pStyle w:val="ListParagraph"/>
        <w:widowControl w:val="0"/>
        <w:numPr>
          <w:ilvl w:val="0"/>
          <w:numId w:val="31"/>
        </w:numPr>
        <w:jc w:val="both"/>
        <w:rPr>
          <w:rFonts w:ascii="Bookman Old Style" w:hAnsi="Bookman Old Style"/>
          <w:snapToGrid w:val="0"/>
          <w:sz w:val="16"/>
          <w:szCs w:val="16"/>
        </w:rPr>
      </w:pPr>
      <w:r w:rsidRPr="00153465">
        <w:rPr>
          <w:rFonts w:ascii="Bookman Old Style" w:hAnsi="Bookman Old Style"/>
          <w:snapToGrid w:val="0"/>
          <w:sz w:val="16"/>
          <w:szCs w:val="16"/>
        </w:rPr>
        <w:t>Diploma</w:t>
      </w:r>
      <w:r w:rsidR="00B71B6E" w:rsidRPr="00153465">
        <w:rPr>
          <w:rFonts w:ascii="Bookman Old Style" w:hAnsi="Bookman Old Style"/>
          <w:snapToGrid w:val="0"/>
          <w:sz w:val="16"/>
          <w:szCs w:val="16"/>
        </w:rPr>
        <w:t xml:space="preserve"> o završenom medicinskom fakultetu za zvanje doktor medicine</w:t>
      </w:r>
      <w:r w:rsidRPr="00153465">
        <w:rPr>
          <w:rFonts w:ascii="Bookman Old Style" w:hAnsi="Bookman Old Style"/>
          <w:snapToGrid w:val="0"/>
          <w:sz w:val="16"/>
          <w:szCs w:val="16"/>
        </w:rPr>
        <w:t xml:space="preserve"> </w:t>
      </w:r>
      <w:r w:rsidR="00B71B6E" w:rsidRPr="00153465">
        <w:rPr>
          <w:rFonts w:ascii="Bookman Old Style" w:hAnsi="Bookman Old Style"/>
          <w:snapToGrid w:val="0"/>
          <w:sz w:val="16"/>
          <w:szCs w:val="16"/>
        </w:rPr>
        <w:t>VSS VII stepen/Diploma o završenom integriranom I i II ciklusu studija sa 360 bodova za zvanje doktor medicine i Dodatak diplomi o završenom integriranom I i II ciklusu studija sa 360 bodova za zvanje doktor medicine</w:t>
      </w:r>
      <w:r w:rsidR="00026EDD" w:rsidRPr="00153465">
        <w:rPr>
          <w:rFonts w:ascii="Bookman Old Style" w:hAnsi="Bookman Old Style"/>
          <w:snapToGrid w:val="0"/>
          <w:sz w:val="16"/>
          <w:szCs w:val="16"/>
        </w:rPr>
        <w:t>;</w:t>
      </w:r>
    </w:p>
    <w:p w:rsidR="00E21AF6" w:rsidRPr="00153465" w:rsidRDefault="00E21AF6" w:rsidP="00181B4C">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položenom stručnom ispitu u zvanju doktor medicine</w:t>
      </w:r>
      <w:r w:rsidR="00026EDD" w:rsidRPr="00153465">
        <w:rPr>
          <w:rFonts w:ascii="Bookman Old Style" w:hAnsi="Bookman Old Style"/>
          <w:snapToGrid w:val="0"/>
          <w:sz w:val="16"/>
          <w:szCs w:val="16"/>
        </w:rPr>
        <w:t>;</w:t>
      </w:r>
    </w:p>
    <w:p w:rsidR="00B53FF4" w:rsidRPr="00153465" w:rsidRDefault="00B53FF4" w:rsidP="00B53FF4">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položenom specijalističkom ispitu:</w:t>
      </w:r>
    </w:p>
    <w:p w:rsidR="00B53FF4" w:rsidRPr="00153465" w:rsidRDefault="00B53FF4" w:rsidP="00B53FF4">
      <w:pPr>
        <w:pStyle w:val="ListParagraph"/>
        <w:widowControl w:val="0"/>
        <w:ind w:left="360"/>
        <w:jc w:val="both"/>
        <w:rPr>
          <w:rFonts w:ascii="Bookman Old Style" w:hAnsi="Bookman Old Style"/>
          <w:b/>
          <w:snapToGrid w:val="0"/>
          <w:sz w:val="16"/>
          <w:szCs w:val="16"/>
        </w:rPr>
      </w:pPr>
      <w:r w:rsidRPr="00153465">
        <w:rPr>
          <w:rFonts w:ascii="Bookman Old Style" w:hAnsi="Bookman Old Style"/>
          <w:b/>
          <w:i/>
          <w:snapToGrid w:val="0"/>
          <w:sz w:val="16"/>
          <w:szCs w:val="16"/>
        </w:rPr>
        <w:t>Za radno mjesto pod 1. :</w:t>
      </w:r>
      <w:r w:rsidRPr="00153465">
        <w:rPr>
          <w:rFonts w:ascii="Bookman Old Style" w:hAnsi="Bookman Old Style"/>
          <w:snapToGrid w:val="0"/>
          <w:sz w:val="16"/>
          <w:szCs w:val="16"/>
        </w:rPr>
        <w:t xml:space="preserve"> </w:t>
      </w:r>
      <w:r w:rsidR="000C03AF" w:rsidRPr="00153465">
        <w:rPr>
          <w:rFonts w:ascii="Bookman Old Style" w:hAnsi="Bookman Old Style"/>
          <w:b/>
          <w:i/>
          <w:snapToGrid w:val="0"/>
          <w:sz w:val="16"/>
          <w:szCs w:val="16"/>
        </w:rPr>
        <w:t>specijalista porodične medicine</w:t>
      </w:r>
    </w:p>
    <w:p w:rsidR="00B53FF4" w:rsidRPr="00153465" w:rsidRDefault="00B53FF4" w:rsidP="00B53FF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Za radno</w:t>
      </w:r>
      <w:r w:rsidR="000C03AF" w:rsidRPr="00153465">
        <w:rPr>
          <w:rFonts w:ascii="Bookman Old Style" w:hAnsi="Bookman Old Style"/>
          <w:b/>
          <w:i/>
          <w:snapToGrid w:val="0"/>
          <w:sz w:val="16"/>
          <w:szCs w:val="16"/>
        </w:rPr>
        <w:t xml:space="preserve"> mjesto po 2. : specijalista oftalmologije/specijalista oftalmologije i optometrije</w:t>
      </w:r>
    </w:p>
    <w:p w:rsidR="004B7890" w:rsidRDefault="004B7890" w:rsidP="00B53FF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mjesto </w:t>
      </w:r>
      <w:r w:rsidR="00B026BA" w:rsidRPr="00153465">
        <w:rPr>
          <w:rFonts w:ascii="Bookman Old Style" w:hAnsi="Bookman Old Style"/>
          <w:b/>
          <w:i/>
          <w:snapToGrid w:val="0"/>
          <w:sz w:val="16"/>
          <w:szCs w:val="16"/>
        </w:rPr>
        <w:t>po 3. : specijalista pedijatar</w:t>
      </w:r>
    </w:p>
    <w:p w:rsidR="00491198" w:rsidRPr="00491198" w:rsidRDefault="00CE0697" w:rsidP="00491198">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mjesto </w:t>
      </w:r>
      <w:r w:rsidR="00491198">
        <w:rPr>
          <w:rFonts w:ascii="Bookman Old Style" w:hAnsi="Bookman Old Style"/>
          <w:b/>
          <w:i/>
          <w:snapToGrid w:val="0"/>
          <w:sz w:val="16"/>
          <w:szCs w:val="16"/>
        </w:rPr>
        <w:t>po 4</w:t>
      </w:r>
      <w:r>
        <w:rPr>
          <w:rFonts w:ascii="Bookman Old Style" w:hAnsi="Bookman Old Style"/>
          <w:b/>
          <w:i/>
          <w:snapToGrid w:val="0"/>
          <w:sz w:val="16"/>
          <w:szCs w:val="16"/>
        </w:rPr>
        <w:t xml:space="preserve"> : specijalista internista</w:t>
      </w:r>
    </w:p>
    <w:p w:rsidR="00E21AF6" w:rsidRPr="00153465" w:rsidRDefault="00E21AF6" w:rsidP="00026EDD">
      <w:pPr>
        <w:pStyle w:val="ListParagraph"/>
        <w:widowControl w:val="0"/>
        <w:numPr>
          <w:ilvl w:val="0"/>
          <w:numId w:val="9"/>
        </w:numPr>
        <w:jc w:val="both"/>
        <w:rPr>
          <w:rFonts w:ascii="Bookman Old Style" w:hAnsi="Bookman Old Style"/>
          <w:b/>
          <w:snapToGrid w:val="0"/>
          <w:sz w:val="16"/>
          <w:szCs w:val="16"/>
        </w:rPr>
      </w:pPr>
      <w:r w:rsidRPr="00153465">
        <w:rPr>
          <w:rFonts w:ascii="Bookman Old Style" w:hAnsi="Bookman Old Style"/>
          <w:snapToGrid w:val="0"/>
          <w:sz w:val="16"/>
          <w:szCs w:val="16"/>
        </w:rPr>
        <w:t>Važeću Licencu za samo</w:t>
      </w:r>
      <w:r w:rsidR="00654DDE" w:rsidRPr="00153465">
        <w:rPr>
          <w:rFonts w:ascii="Bookman Old Style" w:hAnsi="Bookman Old Style"/>
          <w:snapToGrid w:val="0"/>
          <w:sz w:val="16"/>
          <w:szCs w:val="16"/>
        </w:rPr>
        <w:t>stalan rad u zvanju doktora medicine</w:t>
      </w:r>
      <w:r w:rsidRPr="00153465">
        <w:rPr>
          <w:rFonts w:ascii="Bookman Old Style" w:hAnsi="Bookman Old Style"/>
          <w:snapToGrid w:val="0"/>
          <w:sz w:val="16"/>
          <w:szCs w:val="16"/>
        </w:rPr>
        <w:t>, izdatu od nadležne Ljekarske komore</w:t>
      </w:r>
      <w:r w:rsidR="00026EDD" w:rsidRPr="00153465">
        <w:rPr>
          <w:rFonts w:ascii="Bookman Old Style" w:hAnsi="Bookman Old Style"/>
          <w:snapToGrid w:val="0"/>
          <w:sz w:val="16"/>
          <w:szCs w:val="16"/>
        </w:rPr>
        <w:t>;</w:t>
      </w:r>
    </w:p>
    <w:p w:rsidR="00D44064" w:rsidRPr="00153465" w:rsidRDefault="00026EDD" w:rsidP="00D44064">
      <w:pPr>
        <w:pStyle w:val="ListParagraph"/>
        <w:widowControl w:val="0"/>
        <w:numPr>
          <w:ilvl w:val="0"/>
          <w:numId w:val="9"/>
        </w:numPr>
        <w:jc w:val="both"/>
        <w:rPr>
          <w:rFonts w:ascii="Bookman Old Style" w:hAnsi="Bookman Old Style"/>
          <w:snapToGrid w:val="0"/>
          <w:color w:val="000000" w:themeColor="text1"/>
          <w:sz w:val="16"/>
          <w:szCs w:val="16"/>
        </w:rPr>
      </w:pPr>
      <w:r w:rsidRPr="00153465">
        <w:rPr>
          <w:rFonts w:ascii="Bookman Old Style" w:hAnsi="Bookman Old Style"/>
          <w:snapToGrid w:val="0"/>
          <w:sz w:val="16"/>
          <w:szCs w:val="16"/>
        </w:rPr>
        <w:t>Uvjerenje o radnom iskustvu u struci i zanimanju sa naznakom poslova koje je k</w:t>
      </w:r>
      <w:r w:rsidR="00D44064" w:rsidRPr="00153465">
        <w:rPr>
          <w:rFonts w:ascii="Bookman Old Style" w:hAnsi="Bookman Old Style"/>
          <w:snapToGrid w:val="0"/>
          <w:sz w:val="16"/>
          <w:szCs w:val="16"/>
        </w:rPr>
        <w:t>andidat obavljao kod poslodavca:</w:t>
      </w:r>
    </w:p>
    <w:p w:rsidR="00D44064" w:rsidRPr="00153465" w:rsidRDefault="00D44064" w:rsidP="00D4406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Za radno mjesto pod 1.:</w:t>
      </w:r>
      <w:r w:rsidRPr="00153465">
        <w:rPr>
          <w:rFonts w:ascii="Bookman Old Style" w:hAnsi="Bookman Old Style"/>
          <w:snapToGrid w:val="0"/>
          <w:sz w:val="16"/>
          <w:szCs w:val="16"/>
        </w:rPr>
        <w:t xml:space="preserve"> </w:t>
      </w:r>
      <w:r w:rsidR="000424CF" w:rsidRPr="00153465">
        <w:rPr>
          <w:rFonts w:ascii="Bookman Old Style" w:hAnsi="Bookman Old Style"/>
          <w:b/>
          <w:i/>
          <w:snapToGrid w:val="0"/>
          <w:sz w:val="16"/>
          <w:szCs w:val="16"/>
        </w:rPr>
        <w:t>6 mjeseci radnog iskustva</w:t>
      </w:r>
      <w:r w:rsidR="0015102D" w:rsidRPr="00153465">
        <w:rPr>
          <w:rFonts w:ascii="Bookman Old Style" w:hAnsi="Bookman Old Style"/>
          <w:b/>
          <w:i/>
          <w:snapToGrid w:val="0"/>
          <w:sz w:val="16"/>
          <w:szCs w:val="16"/>
        </w:rPr>
        <w:t xml:space="preserve"> nakon položenog specijalističkog ispita</w:t>
      </w:r>
    </w:p>
    <w:p w:rsidR="00D44064" w:rsidRPr="00153465" w:rsidRDefault="00D44064" w:rsidP="00D4406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w:t>
      </w:r>
      <w:r w:rsidR="000424CF" w:rsidRPr="00153465">
        <w:rPr>
          <w:rFonts w:ascii="Bookman Old Style" w:hAnsi="Bookman Old Style"/>
          <w:b/>
          <w:i/>
          <w:snapToGrid w:val="0"/>
          <w:sz w:val="16"/>
          <w:szCs w:val="16"/>
        </w:rPr>
        <w:t>mjesto pod 2.: 1 godina</w:t>
      </w:r>
      <w:r w:rsidR="00B026BA" w:rsidRPr="00153465">
        <w:rPr>
          <w:rFonts w:ascii="Bookman Old Style" w:hAnsi="Bookman Old Style"/>
          <w:b/>
          <w:i/>
          <w:snapToGrid w:val="0"/>
          <w:sz w:val="16"/>
          <w:szCs w:val="16"/>
        </w:rPr>
        <w:t xml:space="preserve"> radnog iskustva</w:t>
      </w:r>
      <w:r w:rsidR="008D0A70" w:rsidRPr="00153465">
        <w:rPr>
          <w:rFonts w:ascii="Bookman Old Style" w:hAnsi="Bookman Old Style"/>
          <w:b/>
          <w:i/>
          <w:snapToGrid w:val="0"/>
          <w:sz w:val="16"/>
          <w:szCs w:val="16"/>
        </w:rPr>
        <w:t xml:space="preserve"> nakon položenog specijalističkog ispita</w:t>
      </w:r>
    </w:p>
    <w:p w:rsidR="004B7890" w:rsidRDefault="004B7890" w:rsidP="004B7890">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mjesto pod 3: 1 godina </w:t>
      </w:r>
      <w:r w:rsidR="00B026BA" w:rsidRPr="00153465">
        <w:rPr>
          <w:rFonts w:ascii="Bookman Old Style" w:hAnsi="Bookman Old Style"/>
          <w:b/>
          <w:i/>
          <w:snapToGrid w:val="0"/>
          <w:sz w:val="16"/>
          <w:szCs w:val="16"/>
        </w:rPr>
        <w:t xml:space="preserve">radnog iskustva </w:t>
      </w:r>
      <w:r w:rsidRPr="00153465">
        <w:rPr>
          <w:rFonts w:ascii="Bookman Old Style" w:hAnsi="Bookman Old Style"/>
          <w:b/>
          <w:i/>
          <w:snapToGrid w:val="0"/>
          <w:sz w:val="16"/>
          <w:szCs w:val="16"/>
        </w:rPr>
        <w:t>nakon položenog specijalističkog ispita</w:t>
      </w:r>
    </w:p>
    <w:p w:rsidR="004B7890" w:rsidRDefault="00CE0697" w:rsidP="00CE0697">
      <w:pPr>
        <w:pStyle w:val="ListParagraph"/>
        <w:widowControl w:val="0"/>
        <w:ind w:left="360"/>
        <w:jc w:val="both"/>
        <w:rPr>
          <w:rFonts w:ascii="Bookman Old Style" w:hAnsi="Bookman Old Style"/>
          <w:b/>
          <w:i/>
          <w:snapToGrid w:val="0"/>
          <w:sz w:val="16"/>
          <w:szCs w:val="16"/>
        </w:rPr>
      </w:pPr>
      <w:r>
        <w:rPr>
          <w:rFonts w:ascii="Bookman Old Style" w:hAnsi="Bookman Old Style"/>
          <w:b/>
          <w:i/>
          <w:snapToGrid w:val="0"/>
          <w:sz w:val="16"/>
          <w:szCs w:val="16"/>
        </w:rPr>
        <w:t>Za radno mjesto pod 4</w:t>
      </w:r>
      <w:r w:rsidRPr="00153465">
        <w:rPr>
          <w:rFonts w:ascii="Bookman Old Style" w:hAnsi="Bookman Old Style"/>
          <w:b/>
          <w:i/>
          <w:snapToGrid w:val="0"/>
          <w:sz w:val="16"/>
          <w:szCs w:val="16"/>
        </w:rPr>
        <w:t>.:</w:t>
      </w:r>
      <w:r w:rsidRPr="00153465">
        <w:rPr>
          <w:rFonts w:ascii="Bookman Old Style" w:hAnsi="Bookman Old Style"/>
          <w:snapToGrid w:val="0"/>
          <w:sz w:val="16"/>
          <w:szCs w:val="16"/>
        </w:rPr>
        <w:t xml:space="preserve"> </w:t>
      </w:r>
      <w:r w:rsidR="00AE2897">
        <w:rPr>
          <w:rFonts w:ascii="Bookman Old Style" w:hAnsi="Bookman Old Style"/>
          <w:b/>
          <w:i/>
          <w:snapToGrid w:val="0"/>
          <w:sz w:val="16"/>
          <w:szCs w:val="16"/>
        </w:rPr>
        <w:t>1 godina</w:t>
      </w:r>
      <w:r w:rsidRPr="00153465">
        <w:rPr>
          <w:rFonts w:ascii="Bookman Old Style" w:hAnsi="Bookman Old Style"/>
          <w:b/>
          <w:i/>
          <w:snapToGrid w:val="0"/>
          <w:sz w:val="16"/>
          <w:szCs w:val="16"/>
        </w:rPr>
        <w:t xml:space="preserve"> radnog iskustva nakon položenog specijalističkog ispita</w:t>
      </w:r>
    </w:p>
    <w:p w:rsidR="00E14C68" w:rsidRDefault="00E14C68" w:rsidP="00CE0697">
      <w:pPr>
        <w:pStyle w:val="ListParagraph"/>
        <w:widowControl w:val="0"/>
        <w:ind w:left="360"/>
        <w:jc w:val="both"/>
        <w:rPr>
          <w:rFonts w:ascii="Bookman Old Style" w:hAnsi="Bookman Old Style"/>
          <w:b/>
          <w:i/>
          <w:snapToGrid w:val="0"/>
          <w:sz w:val="16"/>
          <w:szCs w:val="16"/>
        </w:rPr>
      </w:pPr>
    </w:p>
    <w:p w:rsidR="00E14C68" w:rsidRDefault="00E14C68" w:rsidP="00E14C68">
      <w:pPr>
        <w:pStyle w:val="ListParagraph"/>
        <w:widowControl w:val="0"/>
        <w:ind w:left="0"/>
        <w:jc w:val="both"/>
        <w:rPr>
          <w:rFonts w:ascii="Bookman Old Style" w:hAnsi="Bookman Old Style"/>
          <w:b/>
          <w:i/>
          <w:snapToGrid w:val="0"/>
          <w:sz w:val="16"/>
          <w:szCs w:val="16"/>
        </w:rPr>
      </w:pPr>
      <w:r>
        <w:rPr>
          <w:rFonts w:ascii="Bookman Old Style" w:hAnsi="Bookman Old Style"/>
          <w:b/>
          <w:i/>
          <w:snapToGrid w:val="0"/>
          <w:sz w:val="16"/>
          <w:szCs w:val="16"/>
        </w:rPr>
        <w:t>10.</w:t>
      </w:r>
      <w:r w:rsidRPr="00AE2897">
        <w:rPr>
          <w:rFonts w:ascii="Bookman Old Style" w:hAnsi="Bookman Old Style"/>
          <w:i/>
          <w:snapToGrid w:val="0"/>
          <w:sz w:val="16"/>
          <w:szCs w:val="16"/>
        </w:rPr>
        <w:t>Dokaz o ispunjenju ostalih posebnih uslova</w:t>
      </w:r>
      <w:r>
        <w:rPr>
          <w:rFonts w:ascii="Bookman Old Style" w:hAnsi="Bookman Old Style"/>
          <w:b/>
          <w:i/>
          <w:snapToGrid w:val="0"/>
          <w:sz w:val="16"/>
          <w:szCs w:val="16"/>
        </w:rPr>
        <w:t>.</w:t>
      </w:r>
    </w:p>
    <w:p w:rsidR="00E14C68" w:rsidRPr="00A83C72" w:rsidRDefault="006345DC" w:rsidP="00A83C72">
      <w:pPr>
        <w:pStyle w:val="ListParagraph"/>
        <w:widowControl w:val="0"/>
        <w:ind w:left="360"/>
        <w:jc w:val="both"/>
        <w:rPr>
          <w:rFonts w:ascii="Bookman Old Style" w:hAnsi="Bookman Old Style"/>
          <w:i/>
          <w:snapToGrid w:val="0"/>
          <w:sz w:val="16"/>
          <w:szCs w:val="16"/>
        </w:rPr>
      </w:pPr>
      <w:r>
        <w:rPr>
          <w:rFonts w:ascii="Bookman Old Style" w:hAnsi="Bookman Old Style"/>
          <w:b/>
          <w:i/>
          <w:snapToGrid w:val="0"/>
          <w:sz w:val="16"/>
          <w:szCs w:val="16"/>
        </w:rPr>
        <w:t>Za radno mjesto</w:t>
      </w:r>
      <w:r w:rsidR="00E14C68" w:rsidRPr="00AE2897">
        <w:rPr>
          <w:rFonts w:ascii="Bookman Old Style" w:hAnsi="Bookman Old Style"/>
          <w:b/>
          <w:i/>
          <w:snapToGrid w:val="0"/>
          <w:sz w:val="16"/>
          <w:szCs w:val="16"/>
        </w:rPr>
        <w:t xml:space="preserve"> pod rednim brojem 4. Edukacija iz oblasti ultrazvuka srca</w:t>
      </w:r>
      <w:r w:rsidR="00E14C68" w:rsidRPr="00E14C68">
        <w:rPr>
          <w:rFonts w:ascii="Bookman Old Style" w:hAnsi="Bookman Old Style"/>
          <w:i/>
          <w:snapToGrid w:val="0"/>
          <w:sz w:val="16"/>
          <w:szCs w:val="16"/>
        </w:rPr>
        <w:t>.</w:t>
      </w:r>
    </w:p>
    <w:p w:rsidR="003601F7" w:rsidRPr="00153465" w:rsidRDefault="00D44064" w:rsidP="000424CF">
      <w:pPr>
        <w:pStyle w:val="ListParagraph"/>
        <w:widowControl w:val="0"/>
        <w:ind w:left="360"/>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026EDD" w:rsidRPr="00153465">
        <w:rPr>
          <w:rFonts w:ascii="Bookman Old Style" w:hAnsi="Bookman Old Style"/>
          <w:snapToGrid w:val="0"/>
          <w:sz w:val="16"/>
          <w:szCs w:val="16"/>
        </w:rPr>
        <w:t>(Ukoliko kandidat nije u mogućnosti dostaviti Uvjerenje o radnom iskustvu u struci i zanimanju poslodavca</w:t>
      </w:r>
      <w:r w:rsidR="00153465">
        <w:rPr>
          <w:rFonts w:ascii="Bookman Old Style" w:hAnsi="Bookman Old Style"/>
          <w:snapToGrid w:val="0"/>
          <w:sz w:val="16"/>
          <w:szCs w:val="16"/>
        </w:rPr>
        <w:t>,</w:t>
      </w:r>
      <w:r w:rsidR="00026EDD"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može da dostavi Uvjerenje o radnom stažu izdato od nadležne Porezne uprave ili Uvjerenje o radnom stažu izdato od Federalnog zavoda za penzijsko i invalidsko osiguranje-</w:t>
      </w:r>
      <w:r w:rsidR="00406F8E"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 xml:space="preserve">Kantonalna administrativna služba Tuzla,u kojem je </w:t>
      </w:r>
      <w:r w:rsidR="00406F8E" w:rsidRPr="00153465">
        <w:rPr>
          <w:rFonts w:ascii="Bookman Old Style" w:hAnsi="Bookman Old Style"/>
          <w:b/>
          <w:snapToGrid w:val="0"/>
          <w:sz w:val="16"/>
          <w:szCs w:val="16"/>
        </w:rPr>
        <w:t>naznačena šifra zanimanja).</w:t>
      </w:r>
    </w:p>
    <w:p w:rsidR="00FF6D88" w:rsidRPr="00153465" w:rsidRDefault="005A730D" w:rsidP="00FF6D88">
      <w:pPr>
        <w:pStyle w:val="ListParagraph"/>
        <w:widowControl w:val="0"/>
        <w:ind w:left="0"/>
        <w:jc w:val="both"/>
        <w:rPr>
          <w:rFonts w:ascii="Bookman Old Style" w:hAnsi="Bookman Old Style"/>
          <w:b/>
          <w:snapToGrid w:val="0"/>
          <w:sz w:val="16"/>
          <w:szCs w:val="16"/>
        </w:rPr>
      </w:pPr>
      <w:r w:rsidRPr="00153465">
        <w:rPr>
          <w:rFonts w:ascii="Bookman Old Style" w:hAnsi="Bookman Old Style"/>
          <w:b/>
          <w:snapToGrid w:val="0"/>
          <w:sz w:val="16"/>
          <w:szCs w:val="16"/>
        </w:rPr>
        <w:t>Radi bodovanja i rangiranja kandidata u skladu sa Pravilnik</w:t>
      </w:r>
      <w:r w:rsidR="006B1847" w:rsidRPr="00153465">
        <w:rPr>
          <w:rFonts w:ascii="Bookman Old Style" w:hAnsi="Bookman Old Style"/>
          <w:b/>
          <w:snapToGrid w:val="0"/>
          <w:sz w:val="16"/>
          <w:szCs w:val="16"/>
        </w:rPr>
        <w:t>om</w:t>
      </w:r>
      <w:r w:rsidRPr="00153465">
        <w:rPr>
          <w:rFonts w:ascii="Bookman Old Style" w:hAnsi="Bookman Old Style"/>
          <w:b/>
          <w:snapToGrid w:val="0"/>
          <w:sz w:val="16"/>
          <w:szCs w:val="16"/>
        </w:rPr>
        <w:t xml:space="preserve"> o radu </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I</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dio</w:t>
      </w:r>
      <w:r w:rsidR="00654CC1" w:rsidRPr="00153465">
        <w:rPr>
          <w:rFonts w:ascii="Bookman Old Style" w:hAnsi="Bookman Old Style"/>
          <w:b/>
          <w:snapToGrid w:val="0"/>
          <w:sz w:val="16"/>
          <w:szCs w:val="16"/>
        </w:rPr>
        <w:t>,</w:t>
      </w:r>
      <w:r w:rsidRPr="00153465">
        <w:rPr>
          <w:rFonts w:ascii="Bookman Old Style" w:hAnsi="Bookman Old Style"/>
          <w:b/>
          <w:snapToGrid w:val="0"/>
          <w:sz w:val="16"/>
          <w:szCs w:val="16"/>
        </w:rPr>
        <w:t xml:space="preserve"> kandidati uz prijavu treba da dostave sljedeću dokumentaciju:</w:t>
      </w:r>
    </w:p>
    <w:p w:rsidR="005A730D" w:rsidRPr="00153465" w:rsidRDefault="005A730D"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sa prosjekom ocjena ostvarenih tokom </w:t>
      </w:r>
      <w:r w:rsidR="006B1847" w:rsidRPr="00153465">
        <w:rPr>
          <w:rFonts w:ascii="Bookman Old Style" w:hAnsi="Bookman Old Style"/>
          <w:snapToGrid w:val="0"/>
          <w:sz w:val="16"/>
          <w:szCs w:val="16"/>
        </w:rPr>
        <w:t>studija</w:t>
      </w:r>
      <w:r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w:t>
      </w:r>
      <w:r w:rsidR="00C168B4" w:rsidRPr="00153465">
        <w:rPr>
          <w:rFonts w:ascii="Bookman Old Style" w:hAnsi="Bookman Old Style"/>
          <w:snapToGrid w:val="0"/>
          <w:sz w:val="16"/>
          <w:szCs w:val="16"/>
        </w:rPr>
        <w:t xml:space="preserve">kao </w:t>
      </w:r>
      <w:r w:rsidR="002853E9" w:rsidRPr="00153465">
        <w:rPr>
          <w:rFonts w:ascii="Bookman Old Style" w:hAnsi="Bookman Old Style"/>
          <w:snapToGrid w:val="0"/>
          <w:sz w:val="16"/>
          <w:szCs w:val="16"/>
        </w:rPr>
        <w:t>dokaz</w:t>
      </w:r>
      <w:r w:rsidR="00C168B4" w:rsidRPr="00153465">
        <w:rPr>
          <w:rFonts w:ascii="Bookman Old Style" w:hAnsi="Bookman Old Style"/>
          <w:snapToGrid w:val="0"/>
          <w:sz w:val="16"/>
          <w:szCs w:val="16"/>
        </w:rPr>
        <w:t xml:space="preserve"> uvažiće se i </w:t>
      </w:r>
      <w:r w:rsidR="00E6713A" w:rsidRPr="00153465">
        <w:rPr>
          <w:rFonts w:ascii="Bookman Old Style" w:hAnsi="Bookman Old Style"/>
          <w:snapToGrid w:val="0"/>
          <w:sz w:val="16"/>
          <w:szCs w:val="16"/>
        </w:rPr>
        <w:t>D</w:t>
      </w:r>
      <w:r w:rsidR="002853E9" w:rsidRPr="00153465">
        <w:rPr>
          <w:rFonts w:ascii="Bookman Old Style" w:hAnsi="Bookman Old Style"/>
          <w:snapToGrid w:val="0"/>
          <w:sz w:val="16"/>
          <w:szCs w:val="16"/>
        </w:rPr>
        <w:t>odatak diplomi)</w:t>
      </w:r>
      <w:r w:rsidR="00E6713A" w:rsidRPr="00153465">
        <w:rPr>
          <w:rFonts w:ascii="Bookman Old Style" w:hAnsi="Bookman Old Style"/>
          <w:snapToGrid w:val="0"/>
          <w:sz w:val="16"/>
          <w:szCs w:val="16"/>
        </w:rPr>
        <w:t>.</w:t>
      </w:r>
    </w:p>
    <w:p w:rsidR="00F87CFE" w:rsidRPr="00153465" w:rsidRDefault="00F87CFE"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w:t>
      </w:r>
      <w:r w:rsidR="00C54DC5" w:rsidRPr="00153465">
        <w:rPr>
          <w:rFonts w:ascii="Bookman Old Style" w:hAnsi="Bookman Old Style"/>
          <w:snapToGrid w:val="0"/>
          <w:sz w:val="16"/>
          <w:szCs w:val="16"/>
        </w:rPr>
        <w:t xml:space="preserve">Javnim </w:t>
      </w:r>
      <w:r w:rsidR="00654CC1"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w:t>
      </w:r>
    </w:p>
    <w:p w:rsidR="000758AB" w:rsidRPr="00153465" w:rsidRDefault="00F87CFE" w:rsidP="00153465">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153465">
        <w:rPr>
          <w:rFonts w:ascii="Bookman Old Style" w:hAnsi="Bookman Old Style"/>
          <w:b/>
          <w:snapToGrid w:val="0"/>
          <w:sz w:val="16"/>
          <w:szCs w:val="16"/>
        </w:rPr>
        <w:t xml:space="preserve">na osnovu koje će ostvariti prednost pri zapošljavanju nad ostalim kandidatima pod uslovom, kada imaju isti broj bodova </w:t>
      </w:r>
      <w:r w:rsidRPr="00153465">
        <w:rPr>
          <w:rFonts w:ascii="Bookman Old Style" w:hAnsi="Bookman Old Style"/>
          <w:snapToGrid w:val="0"/>
          <w:sz w:val="16"/>
          <w:szCs w:val="16"/>
        </w:rPr>
        <w:t xml:space="preserve">po prethodno obavljenom bodovanju, </w:t>
      </w:r>
      <w:r w:rsidR="0025135C" w:rsidRPr="00153465">
        <w:rPr>
          <w:rFonts w:ascii="Bookman Old Style" w:hAnsi="Bookman Old Style"/>
          <w:snapToGrid w:val="0"/>
          <w:sz w:val="16"/>
          <w:szCs w:val="16"/>
        </w:rPr>
        <w:t>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vještina,putem testiranja i intervjua.</w:t>
      </w:r>
    </w:p>
    <w:p w:rsidR="00ED38F6" w:rsidRPr="00153465" w:rsidRDefault="00ED38F6" w:rsidP="0025135C">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w:t>
      </w:r>
      <w:r w:rsidR="003D6880" w:rsidRPr="00153465">
        <w:rPr>
          <w:rFonts w:ascii="Bookman Old Style" w:hAnsi="Bookman Old Style"/>
          <w:snapToGrid w:val="0"/>
          <w:sz w:val="16"/>
          <w:szCs w:val="16"/>
        </w:rPr>
        <w:t xml:space="preserve">i i vještina, putem testiranja </w:t>
      </w:r>
      <w:r w:rsidRPr="00153465">
        <w:rPr>
          <w:rFonts w:ascii="Bookman Old Style" w:hAnsi="Bookman Old Style"/>
          <w:snapToGrid w:val="0"/>
          <w:sz w:val="16"/>
          <w:szCs w:val="16"/>
        </w:rPr>
        <w:t>i intervjua.</w:t>
      </w:r>
    </w:p>
    <w:p w:rsidR="00406F8E" w:rsidRPr="00153465" w:rsidRDefault="00406F8E" w:rsidP="0025135C">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Svi dokumenti koji se dostavljaju uz prijavu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moraju biti </w:t>
      </w:r>
      <w:r w:rsidR="006345DC">
        <w:rPr>
          <w:rFonts w:ascii="Bookman Old Style" w:hAnsi="Bookman Old Style"/>
          <w:b/>
          <w:snapToGrid w:val="0"/>
          <w:sz w:val="16"/>
          <w:szCs w:val="16"/>
        </w:rPr>
        <w:t xml:space="preserve">original ili </w:t>
      </w:r>
      <w:r w:rsidRPr="00153465">
        <w:rPr>
          <w:rFonts w:ascii="Bookman Old Style" w:hAnsi="Bookman Old Style"/>
          <w:b/>
          <w:snapToGrid w:val="0"/>
          <w:sz w:val="16"/>
          <w:szCs w:val="16"/>
        </w:rPr>
        <w:t xml:space="preserve"> ovjerenoj kopiji.</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b/>
          <w:snapToGrid w:val="0"/>
          <w:sz w:val="16"/>
          <w:szCs w:val="16"/>
        </w:rPr>
        <w:t>Napomena:</w:t>
      </w:r>
      <w:r w:rsidRPr="00153465">
        <w:rPr>
          <w:rFonts w:ascii="Bookman Old Style" w:hAnsi="Bookman Old Style"/>
          <w:snapToGrid w:val="0"/>
          <w:sz w:val="16"/>
          <w:szCs w:val="16"/>
        </w:rPr>
        <w:t xml:space="preserve"> Svaki izabrani kandidat će biti u obavezi da </w:t>
      </w:r>
      <w:r w:rsidRPr="00153465">
        <w:rPr>
          <w:rFonts w:ascii="Bookman Old Style" w:hAnsi="Bookman Old Style"/>
          <w:b/>
          <w:snapToGrid w:val="0"/>
          <w:sz w:val="16"/>
          <w:szCs w:val="16"/>
        </w:rPr>
        <w:t>prije prijema u radni odnos</w:t>
      </w:r>
      <w:r w:rsidRPr="00153465">
        <w:rPr>
          <w:rFonts w:ascii="Bookman Old Style" w:hAnsi="Bookman Old Style"/>
          <w:snapToGrid w:val="0"/>
          <w:sz w:val="16"/>
          <w:szCs w:val="16"/>
        </w:rPr>
        <w:t>, odnosno prije potpisivanja Ugovora o radu dostavi:</w:t>
      </w:r>
    </w:p>
    <w:p w:rsidR="00F87CFE" w:rsidRPr="00153465" w:rsidRDefault="00F87CFE" w:rsidP="001C7C67">
      <w:pPr>
        <w:pStyle w:val="ListParagraph"/>
        <w:widowControl w:val="0"/>
        <w:numPr>
          <w:ilvl w:val="0"/>
          <w:numId w:val="6"/>
        </w:numPr>
        <w:jc w:val="both"/>
        <w:rPr>
          <w:rFonts w:ascii="Bookman Old Style" w:hAnsi="Bookman Old Style"/>
          <w:snapToGrid w:val="0"/>
          <w:sz w:val="16"/>
          <w:szCs w:val="16"/>
        </w:rPr>
      </w:pPr>
      <w:r w:rsidRPr="00153465">
        <w:rPr>
          <w:rFonts w:ascii="Bookman Old Style" w:hAnsi="Bookman Old Style"/>
          <w:snapToGrid w:val="0"/>
          <w:sz w:val="16"/>
          <w:szCs w:val="16"/>
        </w:rPr>
        <w:t>Ljekarsko uvjerenje kao dokaz da su tjelesno i duševno sposobni za obavljan</w:t>
      </w:r>
      <w:r w:rsidR="00FF6D88" w:rsidRPr="00153465">
        <w:rPr>
          <w:rFonts w:ascii="Bookman Old Style" w:hAnsi="Bookman Old Style"/>
          <w:snapToGrid w:val="0"/>
          <w:sz w:val="16"/>
          <w:szCs w:val="16"/>
        </w:rPr>
        <w:t>je poslova za koje se kandiduju</w:t>
      </w:r>
      <w:r w:rsidR="00854E57">
        <w:rPr>
          <w:rFonts w:ascii="Bookman Old Style" w:hAnsi="Bookman Old Style"/>
          <w:snapToGrid w:val="0"/>
          <w:sz w:val="16"/>
          <w:szCs w:val="16"/>
        </w:rPr>
        <w:t>.</w:t>
      </w:r>
    </w:p>
    <w:p w:rsidR="00FD4B27" w:rsidRPr="00153465" w:rsidRDefault="00FD4B27" w:rsidP="00F87CFE">
      <w:pPr>
        <w:pStyle w:val="ListParagraph"/>
        <w:widowControl w:val="0"/>
        <w:ind w:left="0"/>
        <w:jc w:val="both"/>
        <w:rPr>
          <w:rFonts w:ascii="Bookman Old Style" w:hAnsi="Bookman Old Style"/>
          <w:snapToGrid w:val="0"/>
          <w:sz w:val="16"/>
          <w:szCs w:val="16"/>
        </w:rPr>
      </w:pPr>
    </w:p>
    <w:p w:rsidR="00D40863" w:rsidRPr="00153465" w:rsidRDefault="004F3844" w:rsidP="00D40863">
      <w:pPr>
        <w:widowControl w:val="0"/>
        <w:jc w:val="both"/>
        <w:rPr>
          <w:rFonts w:ascii="Bookman Old Style" w:hAnsi="Bookman Old Style"/>
          <w:sz w:val="16"/>
          <w:szCs w:val="16"/>
        </w:rPr>
      </w:pPr>
      <w:r w:rsidRPr="00153465">
        <w:rPr>
          <w:rFonts w:ascii="Bookman Old Style" w:hAnsi="Bookman Old Style"/>
          <w:snapToGrid w:val="0"/>
          <w:sz w:val="16"/>
          <w:szCs w:val="16"/>
        </w:rPr>
        <w:t xml:space="preserve">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objavljen u Dnevnom listu „Oslobođenje“ </w:t>
      </w:r>
      <w:r w:rsidR="008848B1" w:rsidRPr="00153465">
        <w:rPr>
          <w:rFonts w:ascii="Bookman Old Style" w:hAnsi="Bookman Old Style"/>
          <w:snapToGrid w:val="0"/>
          <w:sz w:val="16"/>
          <w:szCs w:val="16"/>
        </w:rPr>
        <w:t xml:space="preserve">će biti objavljen </w:t>
      </w:r>
      <w:r w:rsidRPr="00153465">
        <w:rPr>
          <w:rFonts w:ascii="Bookman Old Style" w:hAnsi="Bookman Old Style"/>
          <w:snapToGrid w:val="0"/>
          <w:sz w:val="16"/>
          <w:szCs w:val="16"/>
        </w:rPr>
        <w:t xml:space="preserve">i </w:t>
      </w:r>
      <w:r w:rsidRPr="00153465">
        <w:rPr>
          <w:rFonts w:ascii="Bookman Old Style" w:hAnsi="Bookman Old Style"/>
          <w:sz w:val="16"/>
          <w:szCs w:val="16"/>
        </w:rPr>
        <w:t>na web stranicama JU Službe za zapošljavanje Tuzlanskog kantona i Javne zdravstveno-nastavne ustanove Dom zdravlja „Dr Mustafa Šehović“ Tuzla.</w:t>
      </w:r>
    </w:p>
    <w:p w:rsidR="00F87CFE" w:rsidRPr="00153465" w:rsidRDefault="004F3844"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Rok za podnošenje prijava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je </w:t>
      </w:r>
      <w:r w:rsidR="00D40863" w:rsidRPr="00153465">
        <w:rPr>
          <w:rFonts w:ascii="Bookman Old Style" w:hAnsi="Bookman Old Style"/>
          <w:snapToGrid w:val="0"/>
          <w:sz w:val="16"/>
          <w:szCs w:val="16"/>
        </w:rPr>
        <w:t xml:space="preserve">8 </w:t>
      </w:r>
      <w:r w:rsidRPr="00153465">
        <w:rPr>
          <w:rFonts w:ascii="Bookman Old Style" w:hAnsi="Bookman Old Style"/>
          <w:snapToGrid w:val="0"/>
          <w:sz w:val="16"/>
          <w:szCs w:val="16"/>
        </w:rPr>
        <w:t xml:space="preserve">dana, a počinje teći narednog dana od dana njegovog objavljivanja </w:t>
      </w:r>
      <w:r w:rsidR="00D40863" w:rsidRPr="00153465">
        <w:rPr>
          <w:rFonts w:ascii="Bookman Old Style" w:hAnsi="Bookman Old Style"/>
          <w:snapToGrid w:val="0"/>
          <w:sz w:val="16"/>
          <w:szCs w:val="16"/>
        </w:rPr>
        <w:t>u dnevnom listu.</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Podnosilac neblagovreme</w:t>
      </w:r>
      <w:r w:rsidR="0039398E" w:rsidRPr="00153465">
        <w:rPr>
          <w:rFonts w:ascii="Bookman Old Style" w:hAnsi="Bookman Old Style"/>
          <w:snapToGrid w:val="0"/>
          <w:sz w:val="16"/>
          <w:szCs w:val="16"/>
        </w:rPr>
        <w:t>, nepotpune i</w:t>
      </w:r>
      <w:r w:rsidRPr="00153465">
        <w:rPr>
          <w:rFonts w:ascii="Bookman Old Style" w:hAnsi="Bookman Old Style"/>
          <w:snapToGrid w:val="0"/>
          <w:sz w:val="16"/>
          <w:szCs w:val="16"/>
        </w:rPr>
        <w:t xml:space="preserve"> neuredne prijave nije učesnik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406F8E" w:rsidRPr="00153465" w:rsidRDefault="005B7F8F"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Urednom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uredno popunjen </w:t>
      </w:r>
      <w:r w:rsidR="0015102D" w:rsidRPr="00153465">
        <w:rPr>
          <w:rFonts w:ascii="Bookman Old Style" w:hAnsi="Bookman Old Style"/>
          <w:b/>
          <w:snapToGrid w:val="0"/>
          <w:sz w:val="16"/>
          <w:szCs w:val="16"/>
        </w:rPr>
        <w:t xml:space="preserve">i potpisan </w:t>
      </w:r>
      <w:r w:rsidRPr="00153465">
        <w:rPr>
          <w:rFonts w:ascii="Bookman Old Style" w:hAnsi="Bookman Old Style"/>
          <w:b/>
          <w:snapToGrid w:val="0"/>
          <w:sz w:val="16"/>
          <w:szCs w:val="16"/>
        </w:rPr>
        <w:t>PRIJAVNI OBRAZAC.</w:t>
      </w:r>
    </w:p>
    <w:p w:rsidR="00406F8E" w:rsidRPr="00153465" w:rsidRDefault="00C72339"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Potpunom prijavom smatra se prijava uz koju su priloženi svi dokazi o ispunjavanju općih, posebnih i ostalih posebnih uslova</w:t>
      </w:r>
      <w:r w:rsidR="005B7F8F" w:rsidRPr="00153465">
        <w:rPr>
          <w:rFonts w:ascii="Bookman Old Style" w:hAnsi="Bookman Old Style"/>
          <w:b/>
          <w:snapToGrid w:val="0"/>
          <w:sz w:val="16"/>
          <w:szCs w:val="16"/>
        </w:rPr>
        <w:t xml:space="preserve"> naznačenih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 koj</w:t>
      </w:r>
      <w:r w:rsidR="00AB3DFE" w:rsidRPr="00153465">
        <w:rPr>
          <w:rFonts w:ascii="Bookman Old Style" w:hAnsi="Bookman Old Style"/>
          <w:b/>
          <w:snapToGrid w:val="0"/>
          <w:sz w:val="16"/>
          <w:szCs w:val="16"/>
        </w:rPr>
        <w:t>e</w:t>
      </w:r>
      <w:r w:rsidRPr="00153465">
        <w:rPr>
          <w:rFonts w:ascii="Bookman Old Style" w:hAnsi="Bookman Old Style"/>
          <w:b/>
          <w:snapToGrid w:val="0"/>
          <w:sz w:val="16"/>
          <w:szCs w:val="16"/>
        </w:rPr>
        <w:t xml:space="preserve"> kandidati treba da dostave prilikom </w:t>
      </w:r>
      <w:r w:rsidR="000A2B75" w:rsidRPr="00153465">
        <w:rPr>
          <w:rFonts w:ascii="Bookman Old Style" w:hAnsi="Bookman Old Style"/>
          <w:b/>
          <w:snapToGrid w:val="0"/>
          <w:sz w:val="16"/>
          <w:szCs w:val="16"/>
        </w:rPr>
        <w:t>prijave</w:t>
      </w:r>
      <w:r w:rsidRPr="00153465">
        <w:rPr>
          <w:rFonts w:ascii="Bookman Old Style" w:hAnsi="Bookman Old Style"/>
          <w:b/>
          <w:snapToGrid w:val="0"/>
          <w:sz w:val="16"/>
          <w:szCs w:val="16"/>
        </w:rPr>
        <w:t xml:space="preserve"> na  Javni </w:t>
      </w:r>
      <w:r w:rsidR="002B48A0" w:rsidRPr="00153465">
        <w:rPr>
          <w:rFonts w:ascii="Bookman Old Style" w:hAnsi="Bookman Old Style"/>
          <w:b/>
          <w:snapToGrid w:val="0"/>
          <w:sz w:val="16"/>
          <w:szCs w:val="16"/>
        </w:rPr>
        <w:t>konkurs</w:t>
      </w:r>
      <w:r w:rsidRPr="00153465">
        <w:rPr>
          <w:rFonts w:ascii="Bookman Old Style" w:hAnsi="Bookman Old Style"/>
          <w:b/>
          <w:snapToGrid w:val="0"/>
          <w:sz w:val="16"/>
          <w:szCs w:val="16"/>
        </w:rPr>
        <w:t>.</w:t>
      </w:r>
    </w:p>
    <w:p w:rsidR="00406F8E" w:rsidRPr="00153465" w:rsidRDefault="005B7F8F"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Blagovremenom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prijava koja je podnesena u roku koji je određen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Ispunjavanje uslova utvrđenih </w:t>
      </w:r>
      <w:r w:rsidR="00C54DC5" w:rsidRPr="00153465">
        <w:rPr>
          <w:rFonts w:ascii="Bookman Old Style" w:hAnsi="Bookman Old Style"/>
          <w:snapToGrid w:val="0"/>
          <w:sz w:val="16"/>
          <w:szCs w:val="16"/>
        </w:rPr>
        <w:t xml:space="preserve">Javnim </w:t>
      </w:r>
      <w:r w:rsidR="00434BE2"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računa se sa danom predaje prijave.</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Prijave kandidata koji ne ispunjavaju uslove Javnog konkursa neće se uzimati u razmatranje.</w:t>
      </w:r>
    </w:p>
    <w:p w:rsidR="007D1873" w:rsidRDefault="007D1873" w:rsidP="00F87CFE">
      <w:pPr>
        <w:widowControl w:val="0"/>
        <w:jc w:val="both"/>
        <w:rPr>
          <w:rFonts w:ascii="Bookman Old Style" w:hAnsi="Bookman Old Style"/>
          <w:snapToGrid w:val="0"/>
          <w:sz w:val="16"/>
          <w:szCs w:val="16"/>
        </w:rPr>
      </w:pP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Po zatvaranju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Neblagovremene, nepotpune i n</w:t>
      </w:r>
      <w:r w:rsidR="00434BE2" w:rsidRPr="00153465">
        <w:rPr>
          <w:rFonts w:ascii="Bookman Old Style" w:hAnsi="Bookman Old Style"/>
          <w:snapToGrid w:val="0"/>
          <w:sz w:val="16"/>
          <w:szCs w:val="16"/>
        </w:rPr>
        <w:t xml:space="preserve">euredne </w:t>
      </w:r>
      <w:r w:rsidR="00E0660C"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00E0660C" w:rsidRPr="00153465">
        <w:rPr>
          <w:rFonts w:ascii="Bookman Old Style" w:hAnsi="Bookman Old Style"/>
          <w:snapToGrid w:val="0"/>
          <w:sz w:val="16"/>
          <w:szCs w:val="16"/>
        </w:rPr>
        <w:t xml:space="preserve">, </w:t>
      </w:r>
      <w:r w:rsidR="005B7F8F" w:rsidRPr="00153465">
        <w:rPr>
          <w:rFonts w:ascii="Bookman Old Style" w:hAnsi="Bookman Old Style"/>
          <w:snapToGrid w:val="0"/>
          <w:sz w:val="16"/>
          <w:szCs w:val="16"/>
        </w:rPr>
        <w:t xml:space="preserve">Komisija </w:t>
      </w:r>
      <w:r w:rsidR="00F87CFE" w:rsidRPr="00153465">
        <w:rPr>
          <w:rFonts w:ascii="Bookman Old Style" w:hAnsi="Bookman Old Style"/>
          <w:snapToGrid w:val="0"/>
          <w:sz w:val="16"/>
          <w:szCs w:val="16"/>
        </w:rPr>
        <w:t>će</w:t>
      </w:r>
      <w:r w:rsidR="005B7F8F" w:rsidRPr="00153465">
        <w:rPr>
          <w:rFonts w:ascii="Bookman Old Style" w:hAnsi="Bookman Old Style"/>
          <w:snapToGrid w:val="0"/>
          <w:sz w:val="16"/>
          <w:szCs w:val="16"/>
        </w:rPr>
        <w:t xml:space="preserve"> odbaciti </w:t>
      </w:r>
      <w:r w:rsidR="00E0660C" w:rsidRPr="00153465">
        <w:rPr>
          <w:rFonts w:ascii="Bookman Old Style" w:hAnsi="Bookman Old Style"/>
          <w:snapToGrid w:val="0"/>
          <w:sz w:val="16"/>
          <w:szCs w:val="16"/>
        </w:rPr>
        <w:t>zaključkom</w:t>
      </w:r>
      <w:r w:rsidR="009F7DD0" w:rsidRPr="00153465">
        <w:rPr>
          <w:rFonts w:ascii="Bookman Old Style" w:hAnsi="Bookman Old Style"/>
          <w:snapToGrid w:val="0"/>
          <w:sz w:val="16"/>
          <w:szCs w:val="16"/>
        </w:rPr>
        <w:t>.</w:t>
      </w:r>
      <w:r w:rsidR="00E0660C" w:rsidRPr="00153465">
        <w:rPr>
          <w:rFonts w:ascii="Bookman Old Style" w:hAnsi="Bookman Old Style"/>
          <w:snapToGrid w:val="0"/>
          <w:sz w:val="16"/>
          <w:szCs w:val="16"/>
        </w:rPr>
        <w:t xml:space="preserve"> </w:t>
      </w:r>
    </w:p>
    <w:p w:rsidR="007D1873" w:rsidRDefault="007D1873" w:rsidP="00F87CFE">
      <w:pPr>
        <w:widowControl w:val="0"/>
        <w:jc w:val="both"/>
        <w:rPr>
          <w:rFonts w:ascii="Bookman Old Style" w:hAnsi="Bookman Old Style"/>
          <w:snapToGrid w:val="0"/>
          <w:sz w:val="16"/>
          <w:szCs w:val="16"/>
        </w:rPr>
      </w:pPr>
    </w:p>
    <w:p w:rsidR="00F87CFE" w:rsidRPr="00153465" w:rsidRDefault="009F7DD0"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Komisija će u pisanoj formi zaključkom obavijestiti kandidate koji nisu dostavili </w:t>
      </w:r>
      <w:r w:rsidR="0039398E" w:rsidRPr="00153465">
        <w:rPr>
          <w:rFonts w:ascii="Bookman Old Style" w:hAnsi="Bookman Old Style"/>
          <w:snapToGrid w:val="0"/>
          <w:sz w:val="16"/>
          <w:szCs w:val="16"/>
        </w:rPr>
        <w:t>blagovremenu</w:t>
      </w:r>
      <w:r w:rsidR="00434BE2" w:rsidRPr="00153465">
        <w:rPr>
          <w:rFonts w:ascii="Bookman Old Style" w:hAnsi="Bookman Old Style"/>
          <w:snapToGrid w:val="0"/>
          <w:sz w:val="16"/>
          <w:szCs w:val="16"/>
        </w:rPr>
        <w:t>, potpunu i</w:t>
      </w:r>
      <w:r w:rsidRPr="00153465">
        <w:rPr>
          <w:rFonts w:ascii="Bookman Old Style" w:hAnsi="Bookman Old Style"/>
          <w:snapToGrid w:val="0"/>
          <w:sz w:val="16"/>
          <w:szCs w:val="16"/>
        </w:rPr>
        <w:t xml:space="preserve">  </w:t>
      </w:r>
      <w:r w:rsidR="0039398E" w:rsidRPr="00153465">
        <w:rPr>
          <w:rFonts w:ascii="Bookman Old Style" w:hAnsi="Bookman Old Style"/>
          <w:snapToGrid w:val="0"/>
          <w:sz w:val="16"/>
          <w:szCs w:val="16"/>
        </w:rPr>
        <w:t xml:space="preserve">urednu </w:t>
      </w:r>
      <w:r w:rsidRPr="00153465">
        <w:rPr>
          <w:rFonts w:ascii="Bookman Old Style" w:hAnsi="Bookman Old Style"/>
          <w:snapToGrid w:val="0"/>
          <w:sz w:val="16"/>
          <w:szCs w:val="16"/>
        </w:rPr>
        <w:t>dokumentaciju.</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nisu dostavili </w:t>
      </w:r>
      <w:r w:rsidR="0039398E" w:rsidRPr="00153465">
        <w:rPr>
          <w:rFonts w:ascii="Bookman Old Style" w:hAnsi="Bookman Old Style"/>
          <w:snapToGrid w:val="0"/>
          <w:sz w:val="16"/>
          <w:szCs w:val="16"/>
        </w:rPr>
        <w:t xml:space="preserve">blagovremenu, potpunu i  urednu </w:t>
      </w:r>
      <w:r w:rsidRPr="00153465">
        <w:rPr>
          <w:rFonts w:ascii="Bookman Old Style" w:hAnsi="Bookman Old Style"/>
          <w:snapToGrid w:val="0"/>
          <w:sz w:val="16"/>
          <w:szCs w:val="16"/>
        </w:rPr>
        <w:t xml:space="preserve">dokumentaciju, ne mogu učestvovati u daljoj </w:t>
      </w:r>
      <w:r w:rsidR="00434BE2" w:rsidRPr="00153465">
        <w:rPr>
          <w:rFonts w:ascii="Bookman Old Style" w:hAnsi="Bookman Old Style"/>
          <w:snapToGrid w:val="0"/>
          <w:sz w:val="16"/>
          <w:szCs w:val="16"/>
        </w:rPr>
        <w:t>konkursnoj</w:t>
      </w:r>
      <w:r w:rsidRPr="00153465">
        <w:rPr>
          <w:rFonts w:ascii="Bookman Old Style" w:hAnsi="Bookman Old Style"/>
          <w:snapToGrid w:val="0"/>
          <w:sz w:val="16"/>
          <w:szCs w:val="16"/>
        </w:rPr>
        <w:t xml:space="preserve"> proceduri.</w:t>
      </w:r>
    </w:p>
    <w:p w:rsidR="007D1873" w:rsidRDefault="007D1873" w:rsidP="00F87CFE">
      <w:pPr>
        <w:pStyle w:val="ListParagraph"/>
        <w:widowControl w:val="0"/>
        <w:ind w:left="0"/>
        <w:jc w:val="both"/>
        <w:rPr>
          <w:rFonts w:ascii="Bookman Old Style" w:hAnsi="Bookman Old Style"/>
          <w:snapToGrid w:val="0"/>
          <w:sz w:val="16"/>
          <w:szCs w:val="16"/>
        </w:rPr>
      </w:pPr>
    </w:p>
    <w:p w:rsidR="00F87CFE" w:rsidRPr="00153465" w:rsidRDefault="00F87CFE" w:rsidP="00F87CFE">
      <w:pPr>
        <w:pStyle w:val="ListParagraph"/>
        <w:widowControl w:val="0"/>
        <w:ind w:left="0"/>
        <w:jc w:val="both"/>
        <w:rPr>
          <w:rFonts w:ascii="Bookman Old Style" w:hAnsi="Bookman Old Style"/>
          <w:snapToGrid w:val="0"/>
          <w:sz w:val="16"/>
          <w:szCs w:val="16"/>
        </w:rPr>
      </w:pPr>
      <w:r w:rsidRPr="00153465">
        <w:rPr>
          <w:rFonts w:ascii="Bookman Old Style" w:hAnsi="Bookman Old Style"/>
          <w:snapToGrid w:val="0"/>
          <w:sz w:val="16"/>
          <w:szCs w:val="16"/>
        </w:rPr>
        <w:t xml:space="preserve">Sa kandidatima koji ispunjavaju uslove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čije prijave budu </w:t>
      </w:r>
      <w:r w:rsidR="0039398E" w:rsidRPr="00153465">
        <w:rPr>
          <w:rFonts w:ascii="Bookman Old Style" w:hAnsi="Bookman Old Style"/>
          <w:snapToGrid w:val="0"/>
          <w:sz w:val="16"/>
          <w:szCs w:val="16"/>
        </w:rPr>
        <w:t>blagovremene</w:t>
      </w:r>
      <w:r w:rsidR="00434BE2" w:rsidRPr="00153465">
        <w:rPr>
          <w:rFonts w:ascii="Bookman Old Style" w:hAnsi="Bookman Old Style"/>
          <w:snapToGrid w:val="0"/>
          <w:sz w:val="16"/>
          <w:szCs w:val="16"/>
        </w:rPr>
        <w:t xml:space="preserve">, potpune i </w:t>
      </w:r>
      <w:r w:rsidR="0039398E" w:rsidRPr="00153465">
        <w:rPr>
          <w:rFonts w:ascii="Bookman Old Style" w:hAnsi="Bookman Old Style"/>
          <w:snapToGrid w:val="0"/>
          <w:sz w:val="16"/>
          <w:szCs w:val="16"/>
        </w:rPr>
        <w:t xml:space="preserve">uredne </w:t>
      </w:r>
      <w:r w:rsidRPr="00153465">
        <w:rPr>
          <w:rFonts w:ascii="Bookman Old Style" w:hAnsi="Bookman Old Style"/>
          <w:snapToGrid w:val="0"/>
          <w:sz w:val="16"/>
          <w:szCs w:val="16"/>
        </w:rPr>
        <w:t>obavit će se provjera znanja, radnih i stručnih sposobnosti i vještina</w:t>
      </w:r>
      <w:r w:rsidR="00C451C1" w:rsidRPr="00153465">
        <w:rPr>
          <w:rFonts w:ascii="Bookman Old Style" w:hAnsi="Bookman Old Style"/>
          <w:snapToGrid w:val="0"/>
          <w:sz w:val="16"/>
          <w:szCs w:val="16"/>
        </w:rPr>
        <w:t>, pute</w:t>
      </w:r>
      <w:r w:rsidR="00181B4C" w:rsidRPr="00153465">
        <w:rPr>
          <w:rFonts w:ascii="Bookman Old Style" w:hAnsi="Bookman Old Style"/>
          <w:snapToGrid w:val="0"/>
          <w:sz w:val="16"/>
          <w:szCs w:val="16"/>
        </w:rPr>
        <w:t xml:space="preserve">m pismenog testa </w:t>
      </w:r>
      <w:r w:rsidR="004E588F" w:rsidRPr="00153465">
        <w:rPr>
          <w:rFonts w:ascii="Bookman Old Style" w:hAnsi="Bookman Old Style"/>
          <w:snapToGrid w:val="0"/>
          <w:sz w:val="16"/>
          <w:szCs w:val="16"/>
        </w:rPr>
        <w:t>i intervjua</w:t>
      </w:r>
      <w:r w:rsidRPr="00153465">
        <w:rPr>
          <w:rFonts w:ascii="Bookman Old Style" w:hAnsi="Bookman Old Style"/>
          <w:snapToGrid w:val="0"/>
          <w:sz w:val="16"/>
          <w:szCs w:val="16"/>
        </w:rPr>
        <w:t>.</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snapToGrid w:val="0"/>
          <w:sz w:val="16"/>
          <w:szCs w:val="16"/>
        </w:rPr>
        <w:t xml:space="preserve">Komisija će pismenim putem pozvati kandidate na provjeru znanja, radnih i stručnih sposobnosti i vještina </w:t>
      </w:r>
      <w:r w:rsidRPr="00153465">
        <w:rPr>
          <w:rFonts w:ascii="Bookman Old Style" w:hAnsi="Bookman Old Style"/>
          <w:b/>
          <w:snapToGrid w:val="0"/>
          <w:sz w:val="16"/>
          <w:szCs w:val="16"/>
        </w:rPr>
        <w:t>putem pismenog testa.</w:t>
      </w:r>
    </w:p>
    <w:p w:rsidR="007D1873" w:rsidRDefault="007D1873" w:rsidP="00FD4B27">
      <w:pPr>
        <w:widowControl w:val="0"/>
        <w:jc w:val="both"/>
        <w:rPr>
          <w:rFonts w:ascii="Bookman Old Style" w:hAnsi="Bookman Old Style"/>
          <w:snapToGrid w:val="0"/>
          <w:sz w:val="16"/>
          <w:szCs w:val="16"/>
        </w:rPr>
      </w:pPr>
    </w:p>
    <w:p w:rsidR="00406F8E" w:rsidRPr="00153465" w:rsidRDefault="00F87CFE" w:rsidP="00FD4B27">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najmanje 70% od ukup</w:t>
      </w:r>
      <w:r w:rsidR="00FD4B27" w:rsidRPr="00153465">
        <w:rPr>
          <w:rFonts w:ascii="Bookman Old Style" w:hAnsi="Bookman Old Style"/>
          <w:snapToGrid w:val="0"/>
          <w:sz w:val="16"/>
          <w:szCs w:val="16"/>
        </w:rPr>
        <w:t xml:space="preserve">nog broja bodova stiču pravo da </w:t>
      </w:r>
      <w:r w:rsidR="000758AB" w:rsidRPr="00153465">
        <w:rPr>
          <w:rFonts w:ascii="Bookman Old Style" w:hAnsi="Bookman Old Style"/>
          <w:snapToGrid w:val="0"/>
          <w:sz w:val="16"/>
          <w:szCs w:val="16"/>
        </w:rPr>
        <w:t xml:space="preserve">pristupe </w:t>
      </w:r>
      <w:r w:rsidR="004E588F" w:rsidRPr="00153465">
        <w:rPr>
          <w:rFonts w:ascii="Bookman Old Style" w:hAnsi="Bookman Old Style"/>
          <w:b/>
          <w:snapToGrid w:val="0"/>
          <w:sz w:val="16"/>
          <w:szCs w:val="16"/>
        </w:rPr>
        <w:t>intervju</w:t>
      </w:r>
      <w:r w:rsidR="00C451C1" w:rsidRPr="00153465">
        <w:rPr>
          <w:rFonts w:ascii="Bookman Old Style" w:hAnsi="Bookman Old Style"/>
          <w:b/>
          <w:snapToGrid w:val="0"/>
          <w:sz w:val="16"/>
          <w:szCs w:val="16"/>
        </w:rPr>
        <w:t>,</w:t>
      </w:r>
      <w:r w:rsidR="00C451C1"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koji ima za cilj procjenu profesionalnih karakteristika, iskazanih sposobnosti i kompetencija za radno mjest</w:t>
      </w:r>
      <w:r w:rsidR="00FD4B27" w:rsidRPr="00153465">
        <w:rPr>
          <w:rFonts w:ascii="Bookman Old Style" w:hAnsi="Bookman Old Style"/>
          <w:snapToGrid w:val="0"/>
          <w:sz w:val="16"/>
          <w:szCs w:val="16"/>
        </w:rPr>
        <w:t>o na koje se kandidat prijavio.</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manje od 70% od ukupnog broja bodova isključuju se iz dalje procedure prijema u radni odnos.</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Komisija će izvršiti bodovanje kandidata, te sačiniti rang listu uspješnih kandidata i istu istaknuti na Oglasnoj</w:t>
      </w:r>
      <w:r w:rsidR="004B7890" w:rsidRPr="00153465">
        <w:rPr>
          <w:rFonts w:ascii="Bookman Old Style" w:hAnsi="Bookman Old Style"/>
          <w:snapToGrid w:val="0"/>
          <w:sz w:val="16"/>
          <w:szCs w:val="16"/>
        </w:rPr>
        <w:t xml:space="preserve"> ploči Ustan</w:t>
      </w:r>
      <w:r w:rsidRPr="00153465">
        <w:rPr>
          <w:rFonts w:ascii="Bookman Old Style" w:hAnsi="Bookman Old Style"/>
          <w:snapToGrid w:val="0"/>
          <w:sz w:val="16"/>
          <w:szCs w:val="16"/>
        </w:rPr>
        <w:t xml:space="preserve">ve.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dostaviti  u zatvorenim kovertama putem pošte ili lično na adresu, UZ OBAVEZNU NAZNAKU NA KOVERTI ZA KOJE </w:t>
      </w:r>
      <w:r w:rsidR="0039398E" w:rsidRPr="00153465">
        <w:rPr>
          <w:rFonts w:ascii="Bookman Old Style" w:hAnsi="Bookman Old Style"/>
          <w:snapToGrid w:val="0"/>
          <w:sz w:val="16"/>
          <w:szCs w:val="16"/>
        </w:rPr>
        <w:t xml:space="preserve">SE </w:t>
      </w:r>
      <w:r w:rsidRPr="00153465">
        <w:rPr>
          <w:rFonts w:ascii="Bookman Old Style" w:hAnsi="Bookman Old Style"/>
          <w:snapToGrid w:val="0"/>
          <w:sz w:val="16"/>
          <w:szCs w:val="16"/>
        </w:rPr>
        <w:t xml:space="preserve">RADNO MJESTO KANDIDAT </w:t>
      </w:r>
      <w:r w:rsidR="0039398E" w:rsidRPr="00153465">
        <w:rPr>
          <w:rFonts w:ascii="Bookman Old Style" w:hAnsi="Bookman Old Style"/>
          <w:snapToGrid w:val="0"/>
          <w:sz w:val="16"/>
          <w:szCs w:val="16"/>
        </w:rPr>
        <w:t>PRIJAVLJUJE</w:t>
      </w:r>
      <w:r w:rsidRPr="00153465">
        <w:rPr>
          <w:rFonts w:ascii="Bookman Old Style" w:hAnsi="Bookman Old Style"/>
          <w:snapToGrid w:val="0"/>
          <w:sz w:val="16"/>
          <w:szCs w:val="16"/>
        </w:rPr>
        <w:t>:</w:t>
      </w:r>
    </w:p>
    <w:p w:rsidR="009D1890" w:rsidRPr="00153465" w:rsidRDefault="009D1890"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Javna zdravstveno-nastavna ustanova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Dom zdravlja „Dr Mustafa Šehović“ Tuzla</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75000 T U Z L 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Ul. Albina i Franje Herljevića broj 1</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KOMISIJI  ZA PROVOĐENJE PROCEDURE PRIJEMA U RADNI ODNOS</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“Prijava na </w:t>
      </w:r>
      <w:r w:rsidR="006B1847" w:rsidRPr="00153465">
        <w:rPr>
          <w:rFonts w:ascii="Bookman Old Style" w:hAnsi="Bookman Old Style"/>
          <w:b/>
          <w:snapToGrid w:val="0"/>
          <w:sz w:val="16"/>
          <w:szCs w:val="16"/>
        </w:rPr>
        <w:t>J</w:t>
      </w:r>
      <w:r w:rsidRPr="00153465">
        <w:rPr>
          <w:rFonts w:ascii="Bookman Old Style" w:hAnsi="Bookman Old Style"/>
          <w:b/>
          <w:snapToGrid w:val="0"/>
          <w:sz w:val="16"/>
          <w:szCs w:val="16"/>
        </w:rPr>
        <w:t xml:space="preserve">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za prijem u radni odnos /navesti poziciju/_____“</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sa naznakom  „NE OTVARATI“</w:t>
      </w:r>
    </w:p>
    <w:p w:rsidR="00FD4B27" w:rsidRPr="00153465" w:rsidRDefault="00FD4B27" w:rsidP="00FD4B27">
      <w:pPr>
        <w:widowControl w:val="0"/>
        <w:jc w:val="both"/>
        <w:rPr>
          <w:rFonts w:ascii="Bookman Old Style" w:hAnsi="Bookman Old Style"/>
          <w:b/>
          <w:snapToGrid w:val="0"/>
          <w:sz w:val="16"/>
          <w:szCs w:val="16"/>
        </w:rPr>
      </w:pPr>
    </w:p>
    <w:p w:rsidR="0039398E" w:rsidRPr="00153465" w:rsidRDefault="000758AB" w:rsidP="00FD4B27">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39398E" w:rsidRPr="00153465">
        <w:rPr>
          <w:rFonts w:ascii="Bookman Old Style" w:hAnsi="Bookman Old Style"/>
          <w:b/>
          <w:snapToGrid w:val="0"/>
          <w:sz w:val="16"/>
          <w:szCs w:val="16"/>
        </w:rPr>
        <w:t xml:space="preserve">Kandidati se mole da ne dostavljaju dokumente </w:t>
      </w:r>
      <w:r w:rsidR="00015A67" w:rsidRPr="00153465">
        <w:rPr>
          <w:rFonts w:ascii="Bookman Old Style" w:hAnsi="Bookman Old Style"/>
          <w:b/>
          <w:snapToGrid w:val="0"/>
          <w:sz w:val="16"/>
          <w:szCs w:val="16"/>
        </w:rPr>
        <w:t>koji nisu traženi Javnim konkursom</w:t>
      </w:r>
      <w:r w:rsidR="0039398E" w:rsidRPr="00153465">
        <w:rPr>
          <w:rFonts w:ascii="Bookman Old Style" w:hAnsi="Bookman Old Style"/>
          <w:b/>
          <w:snapToGrid w:val="0"/>
          <w:sz w:val="16"/>
          <w:szCs w:val="16"/>
        </w:rPr>
        <w:t>.</w:t>
      </w:r>
    </w:p>
    <w:p w:rsidR="0039398E" w:rsidRPr="00153465" w:rsidRDefault="0039398E" w:rsidP="0039398E">
      <w:pPr>
        <w:pStyle w:val="ListParagraph"/>
        <w:widowControl w:val="0"/>
        <w:ind w:left="0"/>
        <w:jc w:val="both"/>
        <w:rPr>
          <w:rFonts w:ascii="Bookman Old Style" w:hAnsi="Bookman Old Style"/>
          <w:b/>
          <w:snapToGrid w:val="0"/>
          <w:sz w:val="16"/>
          <w:szCs w:val="16"/>
        </w:rPr>
      </w:pPr>
    </w:p>
    <w:p w:rsidR="00F87CFE" w:rsidRPr="00153465" w:rsidRDefault="000758AB" w:rsidP="00FD4B27">
      <w:pPr>
        <w:widowControl w:val="0"/>
        <w:rPr>
          <w:rFonts w:ascii="Bookman Old Style" w:hAnsi="Bookman Old Style"/>
          <w:b/>
          <w:snapToGrid w:val="0"/>
          <w:sz w:val="16"/>
          <w:szCs w:val="16"/>
        </w:rPr>
      </w:pPr>
      <w:r w:rsidRPr="00153465">
        <w:rPr>
          <w:rFonts w:ascii="Bookman Old Style" w:hAnsi="Bookman Old Style"/>
          <w:b/>
          <w:snapToGrid w:val="0"/>
          <w:sz w:val="16"/>
          <w:szCs w:val="16"/>
        </w:rPr>
        <w:t xml:space="preserve">        </w:t>
      </w:r>
    </w:p>
    <w:p w:rsidR="00D40863" w:rsidRPr="00153465" w:rsidRDefault="00D40863" w:rsidP="00C21D7C">
      <w:pPr>
        <w:widowControl w:val="0"/>
        <w:jc w:val="both"/>
        <w:rPr>
          <w:rFonts w:ascii="Bookman Old Style" w:hAnsi="Bookman Old Style"/>
          <w:snapToGrid w:val="0"/>
          <w:sz w:val="16"/>
          <w:szCs w:val="16"/>
        </w:rPr>
      </w:pPr>
    </w:p>
    <w:p w:rsidR="00A168A8" w:rsidRPr="00153465" w:rsidRDefault="005B55B3" w:rsidP="00406F8E">
      <w:pPr>
        <w:pStyle w:val="NoSpacing"/>
        <w:spacing w:line="276" w:lineRule="auto"/>
        <w:ind w:left="5664" w:firstLine="708"/>
        <w:rPr>
          <w:rFonts w:ascii="Bookman Old Style" w:hAnsi="Bookman Old Style"/>
          <w:sz w:val="16"/>
          <w:szCs w:val="16"/>
          <w:lang w:val="hr-HR"/>
        </w:rPr>
      </w:pPr>
      <w:r w:rsidRPr="00153465">
        <w:rPr>
          <w:rFonts w:ascii="Bookman Old Style" w:hAnsi="Bookman Old Style"/>
          <w:sz w:val="16"/>
          <w:szCs w:val="16"/>
          <w:lang w:val="hr-HR"/>
        </w:rPr>
        <w:t xml:space="preserve">           </w:t>
      </w:r>
      <w:r w:rsidR="00406F8E" w:rsidRPr="00153465">
        <w:rPr>
          <w:rFonts w:ascii="Bookman Old Style" w:hAnsi="Bookman Old Style"/>
          <w:sz w:val="16"/>
          <w:szCs w:val="16"/>
          <w:lang w:val="hr-HR"/>
        </w:rPr>
        <w:t xml:space="preserve"> </w:t>
      </w:r>
    </w:p>
    <w:p w:rsidR="00A168A8" w:rsidRDefault="00A168A8"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493103" w:rsidRDefault="00BC4093" w:rsidP="00493103">
      <w:pPr>
        <w:widowControl w:val="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sectPr w:rsidR="00BC4093" w:rsidSect="00406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84A" w:rsidRDefault="0029484A" w:rsidP="004B7890">
      <w:r>
        <w:separator/>
      </w:r>
    </w:p>
  </w:endnote>
  <w:endnote w:type="continuationSeparator" w:id="0">
    <w:p w:rsidR="0029484A" w:rsidRDefault="0029484A" w:rsidP="004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84A" w:rsidRDefault="0029484A" w:rsidP="004B7890">
      <w:r>
        <w:separator/>
      </w:r>
    </w:p>
  </w:footnote>
  <w:footnote w:type="continuationSeparator" w:id="0">
    <w:p w:rsidR="0029484A" w:rsidRDefault="0029484A" w:rsidP="004B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1DD77BB"/>
    <w:multiLevelType w:val="hybridMultilevel"/>
    <w:tmpl w:val="4852FE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9F5AE0"/>
    <w:multiLevelType w:val="hybridMultilevel"/>
    <w:tmpl w:val="FA3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390FDE"/>
    <w:multiLevelType w:val="hybridMultilevel"/>
    <w:tmpl w:val="CBE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490363"/>
    <w:multiLevelType w:val="hybridMultilevel"/>
    <w:tmpl w:val="E0B64926"/>
    <w:lvl w:ilvl="0" w:tplc="9D4AD084">
      <w:start w:val="1"/>
      <w:numFmt w:val="decimal"/>
      <w:lvlText w:val="%1."/>
      <w:lvlJc w:val="left"/>
      <w:pPr>
        <w:ind w:left="64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2"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5"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6"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1"/>
  </w:num>
  <w:num w:numId="4">
    <w:abstractNumId w:val="32"/>
  </w:num>
  <w:num w:numId="5">
    <w:abstractNumId w:val="22"/>
  </w:num>
  <w:num w:numId="6">
    <w:abstractNumId w:val="27"/>
  </w:num>
  <w:num w:numId="7">
    <w:abstractNumId w:val="36"/>
  </w:num>
  <w:num w:numId="8">
    <w:abstractNumId w:val="14"/>
  </w:num>
  <w:num w:numId="9">
    <w:abstractNumId w:val="26"/>
  </w:num>
  <w:num w:numId="10">
    <w:abstractNumId w:val="17"/>
  </w:num>
  <w:num w:numId="11">
    <w:abstractNumId w:val="20"/>
  </w:num>
  <w:num w:numId="12">
    <w:abstractNumId w:val="7"/>
  </w:num>
  <w:num w:numId="13">
    <w:abstractNumId w:val="21"/>
  </w:num>
  <w:num w:numId="14">
    <w:abstractNumId w:val="19"/>
  </w:num>
  <w:num w:numId="15">
    <w:abstractNumId w:val="1"/>
  </w:num>
  <w:num w:numId="16">
    <w:abstractNumId w:val="30"/>
  </w:num>
  <w:num w:numId="17">
    <w:abstractNumId w:val="5"/>
  </w:num>
  <w:num w:numId="18">
    <w:abstractNumId w:val="25"/>
  </w:num>
  <w:num w:numId="19">
    <w:abstractNumId w:val="0"/>
  </w:num>
  <w:num w:numId="20">
    <w:abstractNumId w:val="29"/>
  </w:num>
  <w:num w:numId="21">
    <w:abstractNumId w:val="9"/>
  </w:num>
  <w:num w:numId="22">
    <w:abstractNumId w:val="24"/>
  </w:num>
  <w:num w:numId="23">
    <w:abstractNumId w:val="35"/>
  </w:num>
  <w:num w:numId="24">
    <w:abstractNumId w:val="28"/>
  </w:num>
  <w:num w:numId="25">
    <w:abstractNumId w:val="34"/>
  </w:num>
  <w:num w:numId="26">
    <w:abstractNumId w:val="31"/>
  </w:num>
  <w:num w:numId="27">
    <w:abstractNumId w:val="4"/>
  </w:num>
  <w:num w:numId="28">
    <w:abstractNumId w:val="18"/>
  </w:num>
  <w:num w:numId="29">
    <w:abstractNumId w:val="2"/>
  </w:num>
  <w:num w:numId="30">
    <w:abstractNumId w:val="15"/>
  </w:num>
  <w:num w:numId="31">
    <w:abstractNumId w:val="13"/>
  </w:num>
  <w:num w:numId="32">
    <w:abstractNumId w:val="23"/>
  </w:num>
  <w:num w:numId="33">
    <w:abstractNumId w:val="10"/>
  </w:num>
  <w:num w:numId="34">
    <w:abstractNumId w:val="33"/>
  </w:num>
  <w:num w:numId="35">
    <w:abstractNumId w:val="16"/>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3A"/>
    <w:rsid w:val="000131F0"/>
    <w:rsid w:val="00013379"/>
    <w:rsid w:val="00015A67"/>
    <w:rsid w:val="00020656"/>
    <w:rsid w:val="00026EDD"/>
    <w:rsid w:val="00032212"/>
    <w:rsid w:val="00032952"/>
    <w:rsid w:val="00033384"/>
    <w:rsid w:val="00034A79"/>
    <w:rsid w:val="000424CF"/>
    <w:rsid w:val="00056A73"/>
    <w:rsid w:val="000758AB"/>
    <w:rsid w:val="00086A14"/>
    <w:rsid w:val="00094169"/>
    <w:rsid w:val="000974A9"/>
    <w:rsid w:val="000A18AC"/>
    <w:rsid w:val="000A2B75"/>
    <w:rsid w:val="000A3E8A"/>
    <w:rsid w:val="000A55F8"/>
    <w:rsid w:val="000B182B"/>
    <w:rsid w:val="000B5E0B"/>
    <w:rsid w:val="000C03AF"/>
    <w:rsid w:val="000D327D"/>
    <w:rsid w:val="000D760C"/>
    <w:rsid w:val="000E2AEC"/>
    <w:rsid w:val="000E2DAC"/>
    <w:rsid w:val="000F02F4"/>
    <w:rsid w:val="00122705"/>
    <w:rsid w:val="00134172"/>
    <w:rsid w:val="00142755"/>
    <w:rsid w:val="0015102D"/>
    <w:rsid w:val="00153465"/>
    <w:rsid w:val="001538C2"/>
    <w:rsid w:val="00155543"/>
    <w:rsid w:val="00157AF9"/>
    <w:rsid w:val="00181B4C"/>
    <w:rsid w:val="001960A9"/>
    <w:rsid w:val="001C09E1"/>
    <w:rsid w:val="001C38C5"/>
    <w:rsid w:val="001C7C67"/>
    <w:rsid w:val="001D4FD4"/>
    <w:rsid w:val="001E56C4"/>
    <w:rsid w:val="001E67C9"/>
    <w:rsid w:val="001F4455"/>
    <w:rsid w:val="00220671"/>
    <w:rsid w:val="00233C42"/>
    <w:rsid w:val="00244ACA"/>
    <w:rsid w:val="0025135C"/>
    <w:rsid w:val="00257990"/>
    <w:rsid w:val="00271E5A"/>
    <w:rsid w:val="00281CEF"/>
    <w:rsid w:val="002853E9"/>
    <w:rsid w:val="0028643D"/>
    <w:rsid w:val="0029484A"/>
    <w:rsid w:val="002A19F8"/>
    <w:rsid w:val="002A30E7"/>
    <w:rsid w:val="002B00FC"/>
    <w:rsid w:val="002B48A0"/>
    <w:rsid w:val="002B7D11"/>
    <w:rsid w:val="002C0397"/>
    <w:rsid w:val="002E2A04"/>
    <w:rsid w:val="002F0C87"/>
    <w:rsid w:val="002F2EE4"/>
    <w:rsid w:val="002F4A50"/>
    <w:rsid w:val="003010A2"/>
    <w:rsid w:val="00306F79"/>
    <w:rsid w:val="003168DF"/>
    <w:rsid w:val="00321048"/>
    <w:rsid w:val="00342183"/>
    <w:rsid w:val="00354105"/>
    <w:rsid w:val="0036009B"/>
    <w:rsid w:val="003601F7"/>
    <w:rsid w:val="003657BB"/>
    <w:rsid w:val="00382718"/>
    <w:rsid w:val="0039398E"/>
    <w:rsid w:val="003A2A3C"/>
    <w:rsid w:val="003B6510"/>
    <w:rsid w:val="003C36F1"/>
    <w:rsid w:val="003C7FFB"/>
    <w:rsid w:val="003D6880"/>
    <w:rsid w:val="003E0429"/>
    <w:rsid w:val="003F13BC"/>
    <w:rsid w:val="003F3F5A"/>
    <w:rsid w:val="00406F8E"/>
    <w:rsid w:val="004072C0"/>
    <w:rsid w:val="00407B9C"/>
    <w:rsid w:val="0041797A"/>
    <w:rsid w:val="00426BFD"/>
    <w:rsid w:val="00434BE2"/>
    <w:rsid w:val="00440B3A"/>
    <w:rsid w:val="00446D25"/>
    <w:rsid w:val="00460522"/>
    <w:rsid w:val="004668D4"/>
    <w:rsid w:val="00472263"/>
    <w:rsid w:val="00491198"/>
    <w:rsid w:val="00493103"/>
    <w:rsid w:val="004A779D"/>
    <w:rsid w:val="004B04A2"/>
    <w:rsid w:val="004B46BC"/>
    <w:rsid w:val="004B7890"/>
    <w:rsid w:val="004C04D7"/>
    <w:rsid w:val="004C537E"/>
    <w:rsid w:val="004D17F6"/>
    <w:rsid w:val="004E588F"/>
    <w:rsid w:val="004F1FA1"/>
    <w:rsid w:val="004F28CF"/>
    <w:rsid w:val="004F3844"/>
    <w:rsid w:val="004F6B27"/>
    <w:rsid w:val="005212EC"/>
    <w:rsid w:val="00536739"/>
    <w:rsid w:val="00570917"/>
    <w:rsid w:val="0057776A"/>
    <w:rsid w:val="00577E90"/>
    <w:rsid w:val="005920CD"/>
    <w:rsid w:val="00592AAE"/>
    <w:rsid w:val="00597356"/>
    <w:rsid w:val="005A6DB7"/>
    <w:rsid w:val="005A730D"/>
    <w:rsid w:val="005B3C3E"/>
    <w:rsid w:val="005B46B6"/>
    <w:rsid w:val="005B55B3"/>
    <w:rsid w:val="005B7F8F"/>
    <w:rsid w:val="005D13EF"/>
    <w:rsid w:val="005D24B8"/>
    <w:rsid w:val="005D285B"/>
    <w:rsid w:val="005E5226"/>
    <w:rsid w:val="005F47C2"/>
    <w:rsid w:val="00621978"/>
    <w:rsid w:val="00631FA7"/>
    <w:rsid w:val="00632BB7"/>
    <w:rsid w:val="006345DC"/>
    <w:rsid w:val="0065103C"/>
    <w:rsid w:val="00654CC1"/>
    <w:rsid w:val="00654DDE"/>
    <w:rsid w:val="0066559A"/>
    <w:rsid w:val="00673656"/>
    <w:rsid w:val="006805E2"/>
    <w:rsid w:val="0068154B"/>
    <w:rsid w:val="00692D80"/>
    <w:rsid w:val="006A22C5"/>
    <w:rsid w:val="006A3F47"/>
    <w:rsid w:val="006A6831"/>
    <w:rsid w:val="006B1847"/>
    <w:rsid w:val="006E5A29"/>
    <w:rsid w:val="006F4950"/>
    <w:rsid w:val="006F69E1"/>
    <w:rsid w:val="00734264"/>
    <w:rsid w:val="00734C7D"/>
    <w:rsid w:val="007611A7"/>
    <w:rsid w:val="00764118"/>
    <w:rsid w:val="00774AB7"/>
    <w:rsid w:val="00780724"/>
    <w:rsid w:val="00790FFC"/>
    <w:rsid w:val="00792ACD"/>
    <w:rsid w:val="00796205"/>
    <w:rsid w:val="007B11B5"/>
    <w:rsid w:val="007C06D4"/>
    <w:rsid w:val="007D0EE3"/>
    <w:rsid w:val="007D1873"/>
    <w:rsid w:val="007D2805"/>
    <w:rsid w:val="007D7264"/>
    <w:rsid w:val="007F488D"/>
    <w:rsid w:val="00821A85"/>
    <w:rsid w:val="00822843"/>
    <w:rsid w:val="0082352A"/>
    <w:rsid w:val="00834357"/>
    <w:rsid w:val="0083485B"/>
    <w:rsid w:val="00834E4C"/>
    <w:rsid w:val="00835A3D"/>
    <w:rsid w:val="00842FB4"/>
    <w:rsid w:val="00846BED"/>
    <w:rsid w:val="00847C3D"/>
    <w:rsid w:val="00854E57"/>
    <w:rsid w:val="008577ED"/>
    <w:rsid w:val="00857D65"/>
    <w:rsid w:val="00871590"/>
    <w:rsid w:val="00876AF1"/>
    <w:rsid w:val="008772E8"/>
    <w:rsid w:val="00884017"/>
    <w:rsid w:val="008848B1"/>
    <w:rsid w:val="008861E7"/>
    <w:rsid w:val="008910C3"/>
    <w:rsid w:val="00893902"/>
    <w:rsid w:val="008A56BA"/>
    <w:rsid w:val="008B5042"/>
    <w:rsid w:val="008D0A70"/>
    <w:rsid w:val="008E4459"/>
    <w:rsid w:val="008E4C39"/>
    <w:rsid w:val="00902426"/>
    <w:rsid w:val="009202FA"/>
    <w:rsid w:val="00941D33"/>
    <w:rsid w:val="00960AF7"/>
    <w:rsid w:val="009679E8"/>
    <w:rsid w:val="009736F0"/>
    <w:rsid w:val="009738C0"/>
    <w:rsid w:val="00982ECF"/>
    <w:rsid w:val="009C4B48"/>
    <w:rsid w:val="009D1890"/>
    <w:rsid w:val="009D42EA"/>
    <w:rsid w:val="009D681E"/>
    <w:rsid w:val="009F353A"/>
    <w:rsid w:val="009F6913"/>
    <w:rsid w:val="009F7DD0"/>
    <w:rsid w:val="00A04B91"/>
    <w:rsid w:val="00A06EF5"/>
    <w:rsid w:val="00A107D7"/>
    <w:rsid w:val="00A168A8"/>
    <w:rsid w:val="00A20705"/>
    <w:rsid w:val="00A21DB0"/>
    <w:rsid w:val="00A27FCE"/>
    <w:rsid w:val="00A751DA"/>
    <w:rsid w:val="00A83C72"/>
    <w:rsid w:val="00A95C75"/>
    <w:rsid w:val="00AA4499"/>
    <w:rsid w:val="00AA5873"/>
    <w:rsid w:val="00AB24B6"/>
    <w:rsid w:val="00AB3DFE"/>
    <w:rsid w:val="00AB625B"/>
    <w:rsid w:val="00AC6C42"/>
    <w:rsid w:val="00AC7360"/>
    <w:rsid w:val="00AD3C3D"/>
    <w:rsid w:val="00AE2897"/>
    <w:rsid w:val="00AF1173"/>
    <w:rsid w:val="00B026BA"/>
    <w:rsid w:val="00B20CD0"/>
    <w:rsid w:val="00B23E2A"/>
    <w:rsid w:val="00B52841"/>
    <w:rsid w:val="00B533AE"/>
    <w:rsid w:val="00B53616"/>
    <w:rsid w:val="00B53FF4"/>
    <w:rsid w:val="00B65F1B"/>
    <w:rsid w:val="00B679CD"/>
    <w:rsid w:val="00B71B6E"/>
    <w:rsid w:val="00BA4E61"/>
    <w:rsid w:val="00BA63DF"/>
    <w:rsid w:val="00BB5341"/>
    <w:rsid w:val="00BC4093"/>
    <w:rsid w:val="00BD39A5"/>
    <w:rsid w:val="00BF2512"/>
    <w:rsid w:val="00BF54A0"/>
    <w:rsid w:val="00C0150E"/>
    <w:rsid w:val="00C05A68"/>
    <w:rsid w:val="00C168B4"/>
    <w:rsid w:val="00C21D7C"/>
    <w:rsid w:val="00C22B97"/>
    <w:rsid w:val="00C244EC"/>
    <w:rsid w:val="00C24BFF"/>
    <w:rsid w:val="00C451C1"/>
    <w:rsid w:val="00C5118C"/>
    <w:rsid w:val="00C54DC5"/>
    <w:rsid w:val="00C72339"/>
    <w:rsid w:val="00C80FFE"/>
    <w:rsid w:val="00C92DE9"/>
    <w:rsid w:val="00CA3BCD"/>
    <w:rsid w:val="00CB0AA2"/>
    <w:rsid w:val="00CB5BB1"/>
    <w:rsid w:val="00CC29F6"/>
    <w:rsid w:val="00CD5233"/>
    <w:rsid w:val="00CD7AE6"/>
    <w:rsid w:val="00CE0697"/>
    <w:rsid w:val="00D12A59"/>
    <w:rsid w:val="00D1348A"/>
    <w:rsid w:val="00D13F02"/>
    <w:rsid w:val="00D15C9F"/>
    <w:rsid w:val="00D2523E"/>
    <w:rsid w:val="00D2775A"/>
    <w:rsid w:val="00D40863"/>
    <w:rsid w:val="00D44064"/>
    <w:rsid w:val="00D47286"/>
    <w:rsid w:val="00DA3FEC"/>
    <w:rsid w:val="00DC15D6"/>
    <w:rsid w:val="00DF4876"/>
    <w:rsid w:val="00E0174B"/>
    <w:rsid w:val="00E0660C"/>
    <w:rsid w:val="00E14C68"/>
    <w:rsid w:val="00E21AF6"/>
    <w:rsid w:val="00E2560C"/>
    <w:rsid w:val="00E35B12"/>
    <w:rsid w:val="00E449F4"/>
    <w:rsid w:val="00E4785A"/>
    <w:rsid w:val="00E6713A"/>
    <w:rsid w:val="00E678B1"/>
    <w:rsid w:val="00E81B0A"/>
    <w:rsid w:val="00E90C7C"/>
    <w:rsid w:val="00EA3538"/>
    <w:rsid w:val="00EA58F8"/>
    <w:rsid w:val="00EC5789"/>
    <w:rsid w:val="00ED3785"/>
    <w:rsid w:val="00ED38F6"/>
    <w:rsid w:val="00EE57A1"/>
    <w:rsid w:val="00EF2B98"/>
    <w:rsid w:val="00F16AED"/>
    <w:rsid w:val="00F56B73"/>
    <w:rsid w:val="00F60C2C"/>
    <w:rsid w:val="00F75F7A"/>
    <w:rsid w:val="00F80CBB"/>
    <w:rsid w:val="00F861CA"/>
    <w:rsid w:val="00F87CFE"/>
    <w:rsid w:val="00F87F35"/>
    <w:rsid w:val="00FA1C95"/>
    <w:rsid w:val="00FB3966"/>
    <w:rsid w:val="00FC518D"/>
    <w:rsid w:val="00FD09C7"/>
    <w:rsid w:val="00FD4B27"/>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9652"/>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 w:type="character" w:customStyle="1" w:styleId="ListParagraphChar">
    <w:name w:val="List Paragraph Char"/>
    <w:link w:val="ListParagraph"/>
    <w:uiPriority w:val="34"/>
    <w:locked/>
    <w:rsid w:val="00E4785A"/>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4B7890"/>
    <w:pPr>
      <w:tabs>
        <w:tab w:val="center" w:pos="4703"/>
        <w:tab w:val="right" w:pos="9406"/>
      </w:tabs>
    </w:pPr>
  </w:style>
  <w:style w:type="character" w:customStyle="1" w:styleId="HeaderChar">
    <w:name w:val="Header Char"/>
    <w:basedOn w:val="DefaultParagraphFont"/>
    <w:link w:val="Header"/>
    <w:uiPriority w:val="99"/>
    <w:rsid w:val="004B7890"/>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4B7890"/>
    <w:pPr>
      <w:tabs>
        <w:tab w:val="center" w:pos="4703"/>
        <w:tab w:val="right" w:pos="9406"/>
      </w:tabs>
    </w:pPr>
  </w:style>
  <w:style w:type="character" w:customStyle="1" w:styleId="FooterChar">
    <w:name w:val="Footer Char"/>
    <w:basedOn w:val="DefaultParagraphFont"/>
    <w:link w:val="Footer"/>
    <w:uiPriority w:val="99"/>
    <w:rsid w:val="004B7890"/>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ztuzl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Irma Ramić</cp:lastModifiedBy>
  <cp:revision>18</cp:revision>
  <cp:lastPrinted>2026-01-22T07:32:00Z</cp:lastPrinted>
  <dcterms:created xsi:type="dcterms:W3CDTF">2026-01-15T10:54:00Z</dcterms:created>
  <dcterms:modified xsi:type="dcterms:W3CDTF">2026-02-11T07:23:00Z</dcterms:modified>
</cp:coreProperties>
</file>